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1B22" w14:textId="38D83940" w:rsidR="00BB5AF2" w:rsidRPr="005F18CE" w:rsidRDefault="004018B8" w:rsidP="00BB5AF2">
      <w:pPr>
        <w:tabs>
          <w:tab w:val="left" w:pos="948"/>
        </w:tabs>
        <w:rPr>
          <w:b/>
          <w:bCs/>
        </w:rPr>
      </w:pPr>
      <w:r w:rsidRPr="005F18CE">
        <w:rPr>
          <w:b/>
          <w:bCs/>
          <w:sz w:val="28"/>
          <w:szCs w:val="28"/>
        </w:rPr>
        <w:t>Algemene Vergadering</w:t>
      </w:r>
      <w:r w:rsidR="00B23750">
        <w:rPr>
          <w:b/>
          <w:bCs/>
          <w:sz w:val="28"/>
          <w:szCs w:val="28"/>
        </w:rPr>
        <w:t xml:space="preserve"> - </w:t>
      </w:r>
      <w:r w:rsidR="00B23750" w:rsidRPr="005F18CE">
        <w:rPr>
          <w:b/>
          <w:bCs/>
        </w:rPr>
        <w:t>LOP Zele basis</w:t>
      </w:r>
      <w:r w:rsidR="00B23750">
        <w:rPr>
          <w:b/>
          <w:bCs/>
        </w:rPr>
        <w:t xml:space="preserve"> - Zele, </w:t>
      </w:r>
      <w:r w:rsidR="00F325BB">
        <w:rPr>
          <w:b/>
          <w:bCs/>
        </w:rPr>
        <w:t>01</w:t>
      </w:r>
      <w:r w:rsidR="00B23750">
        <w:rPr>
          <w:b/>
          <w:bCs/>
        </w:rPr>
        <w:t>/0</w:t>
      </w:r>
      <w:r w:rsidR="00F325BB">
        <w:rPr>
          <w:b/>
          <w:bCs/>
        </w:rPr>
        <w:t>6</w:t>
      </w:r>
      <w:r w:rsidR="00B23750">
        <w:rPr>
          <w:b/>
          <w:bCs/>
        </w:rPr>
        <w:t>/2022 19.30u</w:t>
      </w:r>
    </w:p>
    <w:p w14:paraId="03C2C637" w14:textId="77777777" w:rsidR="00BB5AF2" w:rsidRPr="000F7A1F" w:rsidRDefault="00BB5AF2" w:rsidP="00BB5AF2">
      <w:pPr>
        <w:tabs>
          <w:tab w:val="left" w:pos="948"/>
        </w:tabs>
        <w:spacing w:after="0"/>
        <w:rPr>
          <w:b/>
          <w:bCs/>
        </w:rPr>
      </w:pPr>
      <w:r w:rsidRPr="000F7A1F">
        <w:rPr>
          <w:b/>
          <w:bCs/>
        </w:rPr>
        <w:t>Aanwezigheidslijst</w:t>
      </w:r>
    </w:p>
    <w:tbl>
      <w:tblPr>
        <w:tblStyle w:val="Lijsttabel3-Accent6"/>
        <w:tblW w:w="9448" w:type="dxa"/>
        <w:tblLook w:val="04A0" w:firstRow="1" w:lastRow="0" w:firstColumn="1" w:lastColumn="0" w:noHBand="0" w:noVBand="1"/>
      </w:tblPr>
      <w:tblGrid>
        <w:gridCol w:w="1980"/>
        <w:gridCol w:w="1733"/>
        <w:gridCol w:w="3086"/>
        <w:gridCol w:w="799"/>
        <w:gridCol w:w="1850"/>
      </w:tblGrid>
      <w:tr w:rsidR="008C67C3" w:rsidRPr="000F7A1F" w14:paraId="09C02C45" w14:textId="77777777" w:rsidTr="00F966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623AD6B0" w14:textId="77777777" w:rsidR="00BB5AF2" w:rsidRPr="000F7A1F" w:rsidRDefault="00BB5AF2" w:rsidP="00AA2839">
            <w:pPr>
              <w:tabs>
                <w:tab w:val="left" w:pos="948"/>
              </w:tabs>
            </w:pPr>
            <w:r w:rsidRPr="000F7A1F">
              <w:t>Voornaam</w:t>
            </w:r>
          </w:p>
        </w:tc>
        <w:tc>
          <w:tcPr>
            <w:tcW w:w="1733" w:type="dxa"/>
          </w:tcPr>
          <w:p w14:paraId="064B0C50" w14:textId="77777777"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Naam</w:t>
            </w:r>
          </w:p>
        </w:tc>
        <w:tc>
          <w:tcPr>
            <w:tcW w:w="3086" w:type="dxa"/>
          </w:tcPr>
          <w:p w14:paraId="0823FB89" w14:textId="77777777"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Organisatie</w:t>
            </w:r>
          </w:p>
        </w:tc>
        <w:tc>
          <w:tcPr>
            <w:tcW w:w="799" w:type="dxa"/>
          </w:tcPr>
          <w:p w14:paraId="67755929" w14:textId="70167B0E"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Aanw</w:t>
            </w:r>
            <w:r w:rsidR="008C67C3">
              <w:t>.</w:t>
            </w:r>
          </w:p>
        </w:tc>
        <w:tc>
          <w:tcPr>
            <w:tcW w:w="1850" w:type="dxa"/>
          </w:tcPr>
          <w:p w14:paraId="1BEA620C" w14:textId="2C1D047B"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 xml:space="preserve">Verontschuldigd </w:t>
            </w:r>
          </w:p>
        </w:tc>
      </w:tr>
      <w:tr w:rsidR="00BB5AF2" w:rsidRPr="00BB5AF2" w14:paraId="3D0F9500"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2C6F189A" w14:textId="77777777" w:rsidR="00BB5AF2" w:rsidRPr="00BB5AF2" w:rsidRDefault="00BB5AF2" w:rsidP="00AA2839">
            <w:pPr>
              <w:tabs>
                <w:tab w:val="left" w:pos="948"/>
              </w:tabs>
              <w:rPr>
                <w:i/>
                <w:iCs/>
                <w:sz w:val="20"/>
                <w:szCs w:val="20"/>
              </w:rPr>
            </w:pPr>
            <w:r w:rsidRPr="00BB5AF2">
              <w:rPr>
                <w:i/>
                <w:iCs/>
                <w:sz w:val="20"/>
                <w:szCs w:val="20"/>
              </w:rPr>
              <w:t>Gemeenschapsonderwijs</w:t>
            </w:r>
          </w:p>
        </w:tc>
      </w:tr>
      <w:tr w:rsidR="008C67C3" w:rsidRPr="000F7A1F" w14:paraId="74554638"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19D3FEAA" w14:textId="77777777" w:rsidR="00BB5AF2" w:rsidRPr="000F7A1F" w:rsidRDefault="00BB5AF2" w:rsidP="00AA2839">
            <w:pPr>
              <w:tabs>
                <w:tab w:val="left" w:pos="948"/>
              </w:tabs>
              <w:rPr>
                <w:sz w:val="20"/>
                <w:szCs w:val="20"/>
              </w:rPr>
            </w:pPr>
            <w:r w:rsidRPr="000F7A1F">
              <w:rPr>
                <w:sz w:val="20"/>
                <w:szCs w:val="20"/>
              </w:rPr>
              <w:t>Stefanie</w:t>
            </w:r>
          </w:p>
        </w:tc>
        <w:tc>
          <w:tcPr>
            <w:tcW w:w="1733" w:type="dxa"/>
          </w:tcPr>
          <w:p w14:paraId="74DD752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Leirens</w:t>
            </w:r>
          </w:p>
        </w:tc>
        <w:tc>
          <w:tcPr>
            <w:tcW w:w="3086" w:type="dxa"/>
          </w:tcPr>
          <w:p w14:paraId="6EE5531B" w14:textId="0409B579"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 xml:space="preserve">GO! </w:t>
            </w:r>
            <w:r w:rsidR="003C1A37">
              <w:rPr>
                <w:sz w:val="20"/>
                <w:szCs w:val="20"/>
              </w:rPr>
              <w:t>Bunderbos</w:t>
            </w:r>
          </w:p>
        </w:tc>
        <w:tc>
          <w:tcPr>
            <w:tcW w:w="799" w:type="dxa"/>
          </w:tcPr>
          <w:p w14:paraId="6EB21423" w14:textId="03838700" w:rsidR="00BB5AF2" w:rsidRPr="000F7A1F" w:rsidRDefault="003C1A37"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40BB811F"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22EE475E"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0673C8E2" w14:textId="77777777" w:rsidR="00BB5AF2" w:rsidRPr="00BB5AF2" w:rsidRDefault="00BB5AF2" w:rsidP="00AA2839">
            <w:pPr>
              <w:tabs>
                <w:tab w:val="left" w:pos="948"/>
              </w:tabs>
              <w:rPr>
                <w:i/>
                <w:iCs/>
                <w:sz w:val="20"/>
                <w:szCs w:val="20"/>
              </w:rPr>
            </w:pPr>
            <w:r w:rsidRPr="00BB5AF2">
              <w:rPr>
                <w:i/>
                <w:iCs/>
                <w:sz w:val="20"/>
                <w:szCs w:val="20"/>
              </w:rPr>
              <w:t>Katholiek onderwijs</w:t>
            </w:r>
          </w:p>
        </w:tc>
      </w:tr>
      <w:tr w:rsidR="008C67C3" w:rsidRPr="000F7A1F" w14:paraId="74AD041E"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2A349CA5" w14:textId="76C4D1BB" w:rsidR="00BB5AF2" w:rsidRPr="000F7A1F" w:rsidRDefault="00F96675" w:rsidP="00AA2839">
            <w:pPr>
              <w:tabs>
                <w:tab w:val="left" w:pos="948"/>
              </w:tabs>
              <w:rPr>
                <w:sz w:val="20"/>
                <w:szCs w:val="20"/>
              </w:rPr>
            </w:pPr>
            <w:r>
              <w:rPr>
                <w:sz w:val="20"/>
                <w:szCs w:val="20"/>
              </w:rPr>
              <w:t xml:space="preserve">Martine </w:t>
            </w:r>
          </w:p>
        </w:tc>
        <w:tc>
          <w:tcPr>
            <w:tcW w:w="1733" w:type="dxa"/>
          </w:tcPr>
          <w:p w14:paraId="3F6A21F6" w14:textId="4EDB9F47"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D’Hooghe</w:t>
            </w:r>
          </w:p>
        </w:tc>
        <w:tc>
          <w:tcPr>
            <w:tcW w:w="3086" w:type="dxa"/>
          </w:tcPr>
          <w:p w14:paraId="65A5A0CC"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Kouter basis</w:t>
            </w:r>
          </w:p>
        </w:tc>
        <w:tc>
          <w:tcPr>
            <w:tcW w:w="799" w:type="dxa"/>
          </w:tcPr>
          <w:p w14:paraId="1E16A86C" w14:textId="6674915C"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664809CE" w14:textId="5A7A47E6"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743B44F9"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2D76FD" w14:textId="77777777" w:rsidR="00BB5AF2" w:rsidRPr="000F7A1F" w:rsidRDefault="00BB5AF2" w:rsidP="00AA2839">
            <w:pPr>
              <w:tabs>
                <w:tab w:val="left" w:pos="948"/>
              </w:tabs>
              <w:rPr>
                <w:sz w:val="20"/>
                <w:szCs w:val="20"/>
              </w:rPr>
            </w:pPr>
            <w:r w:rsidRPr="000F7A1F">
              <w:rPr>
                <w:sz w:val="20"/>
                <w:szCs w:val="20"/>
              </w:rPr>
              <w:t>Myriam</w:t>
            </w:r>
          </w:p>
        </w:tc>
        <w:tc>
          <w:tcPr>
            <w:tcW w:w="1733" w:type="dxa"/>
          </w:tcPr>
          <w:p w14:paraId="183A78D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Wachter</w:t>
            </w:r>
          </w:p>
        </w:tc>
        <w:tc>
          <w:tcPr>
            <w:tcW w:w="3086" w:type="dxa"/>
          </w:tcPr>
          <w:p w14:paraId="163A9B09"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Pius X basis</w:t>
            </w:r>
          </w:p>
        </w:tc>
        <w:tc>
          <w:tcPr>
            <w:tcW w:w="799" w:type="dxa"/>
          </w:tcPr>
          <w:p w14:paraId="615A7452" w14:textId="0C2C2B34"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662D55A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22B7ED1B"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20D200D7" w14:textId="77777777" w:rsidR="00BB5AF2" w:rsidRPr="000F7A1F" w:rsidRDefault="00BB5AF2" w:rsidP="00AA2839">
            <w:pPr>
              <w:tabs>
                <w:tab w:val="left" w:pos="948"/>
              </w:tabs>
              <w:rPr>
                <w:sz w:val="20"/>
                <w:szCs w:val="20"/>
              </w:rPr>
            </w:pPr>
            <w:r w:rsidRPr="000F7A1F">
              <w:rPr>
                <w:sz w:val="20"/>
                <w:szCs w:val="20"/>
              </w:rPr>
              <w:t>Bernadette</w:t>
            </w:r>
          </w:p>
        </w:tc>
        <w:tc>
          <w:tcPr>
            <w:tcW w:w="1733" w:type="dxa"/>
          </w:tcPr>
          <w:p w14:paraId="3376FFAA"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Van Der Burgt</w:t>
            </w:r>
          </w:p>
        </w:tc>
        <w:tc>
          <w:tcPr>
            <w:tcW w:w="3086" w:type="dxa"/>
          </w:tcPr>
          <w:p w14:paraId="773AE223"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Basisschool Heikant</w:t>
            </w:r>
          </w:p>
        </w:tc>
        <w:tc>
          <w:tcPr>
            <w:tcW w:w="799" w:type="dxa"/>
          </w:tcPr>
          <w:p w14:paraId="29026090" w14:textId="4FD8825C"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12929CAD" w14:textId="0723EC09" w:rsidR="00BB5AF2"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w:t>
            </w:r>
            <w:r w:rsidR="00901A06">
              <w:rPr>
                <w:b/>
                <w:bCs/>
                <w:sz w:val="20"/>
                <w:szCs w:val="20"/>
              </w:rPr>
              <w:t>ervangen</w:t>
            </w:r>
          </w:p>
          <w:p w14:paraId="5B3F33ED" w14:textId="4167D08B" w:rsidR="00AA2839" w:rsidRPr="000F7A1F"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Katleen Meganck</w:t>
            </w:r>
          </w:p>
        </w:tc>
      </w:tr>
      <w:tr w:rsidR="008C67C3" w:rsidRPr="000F7A1F" w14:paraId="12513486"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0FEEC4" w14:textId="77777777" w:rsidR="00BB5AF2" w:rsidRPr="000F7A1F" w:rsidRDefault="00BB5AF2" w:rsidP="00AA2839">
            <w:pPr>
              <w:tabs>
                <w:tab w:val="left" w:pos="948"/>
              </w:tabs>
              <w:rPr>
                <w:sz w:val="20"/>
                <w:szCs w:val="20"/>
              </w:rPr>
            </w:pPr>
            <w:r w:rsidRPr="000F7A1F">
              <w:rPr>
                <w:sz w:val="20"/>
                <w:szCs w:val="20"/>
              </w:rPr>
              <w:t xml:space="preserve">Luc </w:t>
            </w:r>
          </w:p>
        </w:tc>
        <w:tc>
          <w:tcPr>
            <w:tcW w:w="1733" w:type="dxa"/>
          </w:tcPr>
          <w:p w14:paraId="4F479365"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Herwege</w:t>
            </w:r>
          </w:p>
        </w:tc>
        <w:tc>
          <w:tcPr>
            <w:tcW w:w="3086" w:type="dxa"/>
          </w:tcPr>
          <w:p w14:paraId="07EE5A65"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Basisschool De Vlinderboom</w:t>
            </w:r>
          </w:p>
        </w:tc>
        <w:tc>
          <w:tcPr>
            <w:tcW w:w="799" w:type="dxa"/>
          </w:tcPr>
          <w:p w14:paraId="5E0E79DB" w14:textId="6E06A404"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6C65A3FE" w14:textId="7C2AFF11"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35CC0BA8"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5058A5DC" w14:textId="77777777" w:rsidR="00BB5AF2" w:rsidRPr="000F7A1F" w:rsidRDefault="00BB5AF2" w:rsidP="00AA2839">
            <w:pPr>
              <w:tabs>
                <w:tab w:val="left" w:pos="948"/>
              </w:tabs>
              <w:rPr>
                <w:sz w:val="20"/>
                <w:szCs w:val="20"/>
              </w:rPr>
            </w:pPr>
            <w:r>
              <w:rPr>
                <w:sz w:val="20"/>
                <w:szCs w:val="20"/>
              </w:rPr>
              <w:t>Anke</w:t>
            </w:r>
          </w:p>
        </w:tc>
        <w:tc>
          <w:tcPr>
            <w:tcW w:w="1733" w:type="dxa"/>
          </w:tcPr>
          <w:p w14:paraId="73DFD71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Derycke</w:t>
            </w:r>
            <w:proofErr w:type="spellEnd"/>
          </w:p>
        </w:tc>
        <w:tc>
          <w:tcPr>
            <w:tcW w:w="3086" w:type="dxa"/>
          </w:tcPr>
          <w:p w14:paraId="6D4A817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Kleuterkouter</w:t>
            </w:r>
          </w:p>
        </w:tc>
        <w:tc>
          <w:tcPr>
            <w:tcW w:w="799" w:type="dxa"/>
          </w:tcPr>
          <w:p w14:paraId="5E55876C" w14:textId="15821234" w:rsidR="00BB5AF2" w:rsidRPr="000F7A1F" w:rsidRDefault="00901A06"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1239284F"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3B71B1AF"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E80545" w14:textId="77777777" w:rsidR="00BB5AF2" w:rsidRPr="000F7A1F" w:rsidRDefault="00BB5AF2" w:rsidP="00AA2839">
            <w:pPr>
              <w:tabs>
                <w:tab w:val="left" w:pos="948"/>
              </w:tabs>
              <w:rPr>
                <w:sz w:val="20"/>
                <w:szCs w:val="20"/>
              </w:rPr>
            </w:pPr>
            <w:r w:rsidRPr="000F7A1F">
              <w:rPr>
                <w:sz w:val="20"/>
                <w:szCs w:val="20"/>
              </w:rPr>
              <w:t>Johan</w:t>
            </w:r>
          </w:p>
        </w:tc>
        <w:tc>
          <w:tcPr>
            <w:tcW w:w="1733" w:type="dxa"/>
          </w:tcPr>
          <w:p w14:paraId="331F0EB8"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Kimpe</w:t>
            </w:r>
          </w:p>
        </w:tc>
        <w:tc>
          <w:tcPr>
            <w:tcW w:w="3086" w:type="dxa"/>
          </w:tcPr>
          <w:p w14:paraId="49847CFD"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Zonnewijzer</w:t>
            </w:r>
          </w:p>
        </w:tc>
        <w:tc>
          <w:tcPr>
            <w:tcW w:w="799" w:type="dxa"/>
          </w:tcPr>
          <w:p w14:paraId="7ABBCF12" w14:textId="1345C542"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1203EB9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B5AF2" w:rsidRPr="00BB5AF2" w14:paraId="6EDE0204" w14:textId="77777777" w:rsidTr="00F96675">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13BA5866" w14:textId="77777777" w:rsidR="00BB5AF2" w:rsidRPr="00BB5AF2" w:rsidRDefault="00BB5AF2" w:rsidP="00AA2839">
            <w:pPr>
              <w:tabs>
                <w:tab w:val="left" w:pos="948"/>
              </w:tabs>
              <w:rPr>
                <w:i/>
                <w:iCs/>
                <w:sz w:val="20"/>
                <w:szCs w:val="20"/>
              </w:rPr>
            </w:pPr>
            <w:r w:rsidRPr="00BB5AF2">
              <w:rPr>
                <w:i/>
                <w:iCs/>
                <w:sz w:val="20"/>
                <w:szCs w:val="20"/>
              </w:rPr>
              <w:t>Gemeentelijk onderwijs</w:t>
            </w:r>
          </w:p>
        </w:tc>
      </w:tr>
      <w:tr w:rsidR="008C67C3" w:rsidRPr="000F7A1F" w14:paraId="58AF3411"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003FCC" w14:textId="77777777" w:rsidR="00BB5AF2" w:rsidRPr="000F7A1F" w:rsidRDefault="00BB5AF2" w:rsidP="00AA2839">
            <w:pPr>
              <w:tabs>
                <w:tab w:val="left" w:pos="948"/>
              </w:tabs>
              <w:rPr>
                <w:sz w:val="20"/>
                <w:szCs w:val="20"/>
              </w:rPr>
            </w:pPr>
            <w:r w:rsidRPr="000F7A1F">
              <w:rPr>
                <w:sz w:val="20"/>
                <w:szCs w:val="20"/>
              </w:rPr>
              <w:t>Kris</w:t>
            </w:r>
          </w:p>
        </w:tc>
        <w:tc>
          <w:tcPr>
            <w:tcW w:w="1733" w:type="dxa"/>
          </w:tcPr>
          <w:p w14:paraId="629C681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Cerpentier</w:t>
            </w:r>
          </w:p>
        </w:tc>
        <w:tc>
          <w:tcPr>
            <w:tcW w:w="3086" w:type="dxa"/>
          </w:tcPr>
          <w:p w14:paraId="2553667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Gemeentelijke school</w:t>
            </w:r>
          </w:p>
        </w:tc>
        <w:tc>
          <w:tcPr>
            <w:tcW w:w="799" w:type="dxa"/>
          </w:tcPr>
          <w:p w14:paraId="0B8FEBEF" w14:textId="05993831"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2B5AE27A"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B5AF2" w:rsidRPr="00BB5AF2" w14:paraId="00B761E1" w14:textId="77777777" w:rsidTr="00F96675">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546D5088" w14:textId="293EBA0F" w:rsidR="00BB5AF2" w:rsidRPr="00BB5AF2" w:rsidRDefault="00BB5AF2" w:rsidP="00AA2839">
            <w:pPr>
              <w:tabs>
                <w:tab w:val="left" w:pos="948"/>
              </w:tabs>
              <w:rPr>
                <w:i/>
                <w:iCs/>
                <w:sz w:val="20"/>
                <w:szCs w:val="20"/>
              </w:rPr>
            </w:pPr>
            <w:r w:rsidRPr="00BB5AF2">
              <w:rPr>
                <w:i/>
                <w:iCs/>
                <w:sz w:val="20"/>
                <w:szCs w:val="20"/>
              </w:rPr>
              <w:t xml:space="preserve">Vertegenwoordiging van de schoolbesturen </w:t>
            </w:r>
          </w:p>
        </w:tc>
      </w:tr>
      <w:tr w:rsidR="008C67C3" w:rsidRPr="000F7A1F" w14:paraId="6355C71A"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329A81" w14:textId="77777777" w:rsidR="00BB5AF2" w:rsidRPr="000F7A1F" w:rsidRDefault="00BB5AF2" w:rsidP="00AA2839">
            <w:pPr>
              <w:tabs>
                <w:tab w:val="left" w:pos="948"/>
              </w:tabs>
              <w:rPr>
                <w:sz w:val="20"/>
                <w:szCs w:val="20"/>
              </w:rPr>
            </w:pPr>
            <w:r w:rsidRPr="000F7A1F">
              <w:rPr>
                <w:sz w:val="20"/>
                <w:szCs w:val="20"/>
              </w:rPr>
              <w:t xml:space="preserve">Tineke </w:t>
            </w:r>
          </w:p>
        </w:tc>
        <w:tc>
          <w:tcPr>
            <w:tcW w:w="1733" w:type="dxa"/>
          </w:tcPr>
          <w:p w14:paraId="2E5E0F52"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Lootens</w:t>
            </w:r>
          </w:p>
        </w:tc>
        <w:tc>
          <w:tcPr>
            <w:tcW w:w="3086" w:type="dxa"/>
          </w:tcPr>
          <w:p w14:paraId="697E9491"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Schepen van Onderwijs</w:t>
            </w:r>
          </w:p>
        </w:tc>
        <w:tc>
          <w:tcPr>
            <w:tcW w:w="799" w:type="dxa"/>
          </w:tcPr>
          <w:p w14:paraId="381663B8" w14:textId="620D5AA8"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4DFC4E54"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73C028F4"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6CC4216F" w14:textId="77777777" w:rsidR="00BB5AF2" w:rsidRPr="000F7A1F" w:rsidRDefault="00BB5AF2" w:rsidP="00AA2839">
            <w:pPr>
              <w:tabs>
                <w:tab w:val="left" w:pos="948"/>
              </w:tabs>
              <w:rPr>
                <w:sz w:val="20"/>
                <w:szCs w:val="20"/>
              </w:rPr>
            </w:pPr>
            <w:r w:rsidRPr="000F7A1F">
              <w:rPr>
                <w:sz w:val="20"/>
                <w:szCs w:val="20"/>
              </w:rPr>
              <w:t>Claudio</w:t>
            </w:r>
          </w:p>
        </w:tc>
        <w:tc>
          <w:tcPr>
            <w:tcW w:w="1733" w:type="dxa"/>
          </w:tcPr>
          <w:p w14:paraId="3B439C3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Snauwaert</w:t>
            </w:r>
          </w:p>
        </w:tc>
        <w:tc>
          <w:tcPr>
            <w:tcW w:w="3086" w:type="dxa"/>
          </w:tcPr>
          <w:p w14:paraId="2BCD557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Algemeen Directeur KAO Zele</w:t>
            </w:r>
          </w:p>
        </w:tc>
        <w:tc>
          <w:tcPr>
            <w:tcW w:w="799" w:type="dxa"/>
          </w:tcPr>
          <w:p w14:paraId="7F55258C" w14:textId="508A1BDD" w:rsidR="00BB5AF2" w:rsidRPr="000F7A1F" w:rsidRDefault="00FB22F7"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008E723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73D3AD64"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F00058" w14:textId="77777777" w:rsidR="00BB5AF2" w:rsidRPr="000F7A1F" w:rsidRDefault="00BB5AF2" w:rsidP="00AA2839">
            <w:pPr>
              <w:tabs>
                <w:tab w:val="left" w:pos="948"/>
              </w:tabs>
              <w:rPr>
                <w:sz w:val="20"/>
                <w:szCs w:val="20"/>
              </w:rPr>
            </w:pPr>
            <w:r w:rsidRPr="000F7A1F">
              <w:rPr>
                <w:sz w:val="20"/>
                <w:szCs w:val="20"/>
              </w:rPr>
              <w:t xml:space="preserve">Ward </w:t>
            </w:r>
          </w:p>
        </w:tc>
        <w:tc>
          <w:tcPr>
            <w:tcW w:w="1733" w:type="dxa"/>
          </w:tcPr>
          <w:p w14:paraId="6B49FDF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Paepe</w:t>
            </w:r>
          </w:p>
        </w:tc>
        <w:tc>
          <w:tcPr>
            <w:tcW w:w="3086" w:type="dxa"/>
          </w:tcPr>
          <w:p w14:paraId="10A0F04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Schoolbestuur KAO Zele Centrum</w:t>
            </w:r>
          </w:p>
        </w:tc>
        <w:tc>
          <w:tcPr>
            <w:tcW w:w="799" w:type="dxa"/>
          </w:tcPr>
          <w:p w14:paraId="092FB8AE" w14:textId="20F9744E" w:rsidR="00BB5AF2"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06CCA49C"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3F87DEC5"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1AAFC26D" w14:textId="77777777" w:rsidR="00BB5AF2" w:rsidRPr="000F7A1F" w:rsidRDefault="00BB5AF2" w:rsidP="00AA2839">
            <w:pPr>
              <w:tabs>
                <w:tab w:val="left" w:pos="948"/>
              </w:tabs>
              <w:rPr>
                <w:sz w:val="20"/>
                <w:szCs w:val="20"/>
              </w:rPr>
            </w:pPr>
            <w:r w:rsidRPr="000F7A1F">
              <w:rPr>
                <w:sz w:val="20"/>
                <w:szCs w:val="20"/>
              </w:rPr>
              <w:t xml:space="preserve">Peter </w:t>
            </w:r>
          </w:p>
        </w:tc>
        <w:tc>
          <w:tcPr>
            <w:tcW w:w="1733" w:type="dxa"/>
          </w:tcPr>
          <w:p w14:paraId="63C2950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Rupus</w:t>
            </w:r>
            <w:proofErr w:type="spellEnd"/>
          </w:p>
        </w:tc>
        <w:tc>
          <w:tcPr>
            <w:tcW w:w="3086" w:type="dxa"/>
          </w:tcPr>
          <w:p w14:paraId="3ADD2289"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Schoolbestuur KAO Zele Heikant</w:t>
            </w:r>
          </w:p>
        </w:tc>
        <w:tc>
          <w:tcPr>
            <w:tcW w:w="799" w:type="dxa"/>
          </w:tcPr>
          <w:p w14:paraId="5082C38D" w14:textId="400DEA60"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49BEBCA3" w14:textId="7E212CB2" w:rsidR="00BB5AF2"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w:t>
            </w:r>
            <w:r w:rsidR="00901A06">
              <w:rPr>
                <w:b/>
                <w:bCs/>
                <w:sz w:val="20"/>
                <w:szCs w:val="20"/>
              </w:rPr>
              <w:t>ervangen</w:t>
            </w:r>
          </w:p>
          <w:p w14:paraId="4394D3A3" w14:textId="50E46F5D" w:rsidR="00AA2839" w:rsidRPr="000F7A1F"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Luc De Leenheer</w:t>
            </w:r>
          </w:p>
        </w:tc>
      </w:tr>
      <w:tr w:rsidR="008C67C3" w:rsidRPr="000F7A1F" w14:paraId="12419F2F"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79FB24" w14:textId="77777777" w:rsidR="00BB5AF2" w:rsidRPr="000F7A1F" w:rsidRDefault="00BB5AF2" w:rsidP="00AA2839">
            <w:pPr>
              <w:tabs>
                <w:tab w:val="left" w:pos="948"/>
              </w:tabs>
              <w:rPr>
                <w:sz w:val="20"/>
                <w:szCs w:val="20"/>
              </w:rPr>
            </w:pPr>
            <w:r>
              <w:rPr>
                <w:sz w:val="20"/>
                <w:szCs w:val="20"/>
              </w:rPr>
              <w:t>Niels</w:t>
            </w:r>
          </w:p>
        </w:tc>
        <w:tc>
          <w:tcPr>
            <w:tcW w:w="1733" w:type="dxa"/>
          </w:tcPr>
          <w:p w14:paraId="14A46A2C"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Tas</w:t>
            </w:r>
          </w:p>
        </w:tc>
        <w:tc>
          <w:tcPr>
            <w:tcW w:w="3086" w:type="dxa"/>
          </w:tcPr>
          <w:p w14:paraId="0289E88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GO! Scholengroep 18</w:t>
            </w:r>
          </w:p>
        </w:tc>
        <w:tc>
          <w:tcPr>
            <w:tcW w:w="799" w:type="dxa"/>
          </w:tcPr>
          <w:p w14:paraId="7FA9AAD9" w14:textId="7D88DD0C"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tcPr>
          <w:p w14:paraId="2B0C4F0E" w14:textId="15CF6168" w:rsidR="00BB5AF2"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Verontschuldigd</w:t>
            </w:r>
          </w:p>
        </w:tc>
      </w:tr>
      <w:tr w:rsidR="00BB5AF2" w:rsidRPr="00BB5AF2" w14:paraId="4AF192CC" w14:textId="77777777" w:rsidTr="00F96675">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7A849268" w14:textId="4FAFE05A" w:rsidR="00BB5AF2" w:rsidRPr="00BB5AF2" w:rsidRDefault="00BB5AF2" w:rsidP="00AA2839">
            <w:pPr>
              <w:tabs>
                <w:tab w:val="left" w:pos="948"/>
              </w:tabs>
              <w:rPr>
                <w:i/>
                <w:iCs/>
                <w:sz w:val="20"/>
                <w:szCs w:val="20"/>
              </w:rPr>
            </w:pPr>
            <w:r w:rsidRPr="00BB5AF2">
              <w:rPr>
                <w:i/>
                <w:iCs/>
                <w:sz w:val="20"/>
                <w:szCs w:val="20"/>
              </w:rPr>
              <w:t>Vertegenwoordiging van de centra voor leerlingenbegeleiding</w:t>
            </w:r>
          </w:p>
        </w:tc>
      </w:tr>
      <w:tr w:rsidR="008C67C3" w:rsidRPr="000F7A1F" w14:paraId="67768F93"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9A97A1" w14:textId="611E159C" w:rsidR="00BB5AF2" w:rsidRDefault="00BB5AF2" w:rsidP="00AA2839">
            <w:pPr>
              <w:tabs>
                <w:tab w:val="left" w:pos="948"/>
              </w:tabs>
              <w:rPr>
                <w:b w:val="0"/>
                <w:bCs w:val="0"/>
                <w:sz w:val="20"/>
                <w:szCs w:val="20"/>
              </w:rPr>
            </w:pPr>
            <w:r>
              <w:rPr>
                <w:sz w:val="20"/>
                <w:szCs w:val="20"/>
              </w:rPr>
              <w:t>Kevin</w:t>
            </w:r>
          </w:p>
          <w:p w14:paraId="30996F0E" w14:textId="7CF3278C" w:rsidR="00F96675" w:rsidRPr="000F7A1F" w:rsidRDefault="00F96675" w:rsidP="00F96675">
            <w:pPr>
              <w:tabs>
                <w:tab w:val="left" w:pos="948"/>
              </w:tabs>
              <w:rPr>
                <w:sz w:val="20"/>
                <w:szCs w:val="20"/>
              </w:rPr>
            </w:pPr>
            <w:r>
              <w:rPr>
                <w:sz w:val="20"/>
                <w:szCs w:val="20"/>
              </w:rPr>
              <w:t xml:space="preserve">Gina </w:t>
            </w:r>
          </w:p>
        </w:tc>
        <w:tc>
          <w:tcPr>
            <w:tcW w:w="1733" w:type="dxa"/>
          </w:tcPr>
          <w:p w14:paraId="2D9F7D03" w14:textId="77777777" w:rsidR="00BB5AF2"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Vergauwen</w:t>
            </w:r>
          </w:p>
          <w:p w14:paraId="094648DA" w14:textId="1A93E4CF" w:rsidR="00F96675"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Verschraegen</w:t>
            </w:r>
          </w:p>
        </w:tc>
        <w:tc>
          <w:tcPr>
            <w:tcW w:w="3086" w:type="dxa"/>
          </w:tcPr>
          <w:p w14:paraId="686581B9" w14:textId="46661E3C"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 xml:space="preserve"> VCLB Waas en Dender</w:t>
            </w:r>
          </w:p>
        </w:tc>
        <w:tc>
          <w:tcPr>
            <w:tcW w:w="799" w:type="dxa"/>
          </w:tcPr>
          <w:p w14:paraId="3ECBBB55" w14:textId="77777777" w:rsidR="00BB5AF2"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p w14:paraId="192E8EB2" w14:textId="28DE8DD0" w:rsidR="00F96675"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2A24F923" w14:textId="635A2C70"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4132F8D7"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5BFFD8FA" w14:textId="77777777" w:rsidR="00BB5AF2" w:rsidRPr="000F7A1F" w:rsidRDefault="00BB5AF2" w:rsidP="00AA2839">
            <w:pPr>
              <w:tabs>
                <w:tab w:val="left" w:pos="948"/>
              </w:tabs>
              <w:rPr>
                <w:sz w:val="20"/>
                <w:szCs w:val="20"/>
              </w:rPr>
            </w:pPr>
            <w:r w:rsidRPr="000F7A1F">
              <w:rPr>
                <w:sz w:val="20"/>
                <w:szCs w:val="20"/>
              </w:rPr>
              <w:t xml:space="preserve">Hilde </w:t>
            </w:r>
          </w:p>
        </w:tc>
        <w:tc>
          <w:tcPr>
            <w:tcW w:w="1733" w:type="dxa"/>
          </w:tcPr>
          <w:p w14:paraId="0133D74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Merckx</w:t>
            </w:r>
          </w:p>
        </w:tc>
        <w:tc>
          <w:tcPr>
            <w:tcW w:w="3086" w:type="dxa"/>
          </w:tcPr>
          <w:p w14:paraId="3CD653D9" w14:textId="60D44564"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 xml:space="preserve">Directeur GO! CLB </w:t>
            </w:r>
            <w:proofErr w:type="spellStart"/>
            <w:r w:rsidR="008C67C3">
              <w:rPr>
                <w:sz w:val="20"/>
                <w:szCs w:val="20"/>
              </w:rPr>
              <w:t>D’monde</w:t>
            </w:r>
            <w:proofErr w:type="spellEnd"/>
            <w:r w:rsidR="008C67C3">
              <w:rPr>
                <w:sz w:val="20"/>
                <w:szCs w:val="20"/>
              </w:rPr>
              <w:t xml:space="preserve"> &amp; Lok.</w:t>
            </w:r>
          </w:p>
        </w:tc>
        <w:tc>
          <w:tcPr>
            <w:tcW w:w="799" w:type="dxa"/>
          </w:tcPr>
          <w:p w14:paraId="055B874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236051E8" w14:textId="4747240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02223DE5"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5B81157D" w14:textId="77777777" w:rsidR="00BB5AF2" w:rsidRPr="00BB5AF2" w:rsidRDefault="00BB5AF2" w:rsidP="00AA2839">
            <w:pPr>
              <w:tabs>
                <w:tab w:val="left" w:pos="948"/>
              </w:tabs>
              <w:rPr>
                <w:i/>
                <w:iCs/>
                <w:sz w:val="20"/>
                <w:szCs w:val="20"/>
              </w:rPr>
            </w:pPr>
            <w:r w:rsidRPr="00BB5AF2">
              <w:rPr>
                <w:i/>
                <w:iCs/>
                <w:sz w:val="20"/>
                <w:szCs w:val="20"/>
              </w:rPr>
              <w:t>Vertegenwoordiging van etnisch-culturele minderheden</w:t>
            </w:r>
          </w:p>
        </w:tc>
      </w:tr>
      <w:tr w:rsidR="008C67C3" w:rsidRPr="000F7A1F" w14:paraId="498D7C64"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76AD39BA" w14:textId="77777777" w:rsidR="00BB5AF2" w:rsidRPr="000F7A1F" w:rsidRDefault="00BB5AF2" w:rsidP="00AA2839">
            <w:pPr>
              <w:tabs>
                <w:tab w:val="left" w:pos="948"/>
              </w:tabs>
              <w:rPr>
                <w:sz w:val="20"/>
                <w:szCs w:val="20"/>
              </w:rPr>
            </w:pPr>
            <w:proofErr w:type="spellStart"/>
            <w:r w:rsidRPr="000F7A1F">
              <w:rPr>
                <w:sz w:val="20"/>
                <w:szCs w:val="20"/>
              </w:rPr>
              <w:t>Zafer</w:t>
            </w:r>
            <w:proofErr w:type="spellEnd"/>
          </w:p>
        </w:tc>
        <w:tc>
          <w:tcPr>
            <w:tcW w:w="1733" w:type="dxa"/>
          </w:tcPr>
          <w:p w14:paraId="6E8C95F9"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Temurseker</w:t>
            </w:r>
            <w:proofErr w:type="spellEnd"/>
          </w:p>
        </w:tc>
        <w:tc>
          <w:tcPr>
            <w:tcW w:w="3086" w:type="dxa"/>
          </w:tcPr>
          <w:p w14:paraId="2262568A"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Moskeevereniging</w:t>
            </w:r>
          </w:p>
        </w:tc>
        <w:tc>
          <w:tcPr>
            <w:tcW w:w="799" w:type="dxa"/>
          </w:tcPr>
          <w:p w14:paraId="319EA0F5"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2D91B304" w14:textId="3971F84F"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Afwezig zonder kennisgeving</w:t>
            </w:r>
          </w:p>
        </w:tc>
      </w:tr>
      <w:tr w:rsidR="008C67C3" w:rsidRPr="000F7A1F" w14:paraId="113FCDC5"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E9DD4C" w14:textId="77777777" w:rsidR="00BB5AF2" w:rsidRPr="000F7A1F" w:rsidRDefault="00BB5AF2" w:rsidP="00AA2839">
            <w:pPr>
              <w:tabs>
                <w:tab w:val="left" w:pos="948"/>
              </w:tabs>
              <w:rPr>
                <w:sz w:val="20"/>
                <w:szCs w:val="20"/>
              </w:rPr>
            </w:pPr>
            <w:r w:rsidRPr="000F7A1F">
              <w:rPr>
                <w:sz w:val="20"/>
                <w:szCs w:val="20"/>
              </w:rPr>
              <w:t>Okay</w:t>
            </w:r>
          </w:p>
        </w:tc>
        <w:tc>
          <w:tcPr>
            <w:tcW w:w="1733" w:type="dxa"/>
          </w:tcPr>
          <w:p w14:paraId="4DDB85B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Özel</w:t>
            </w:r>
            <w:proofErr w:type="spellEnd"/>
          </w:p>
        </w:tc>
        <w:tc>
          <w:tcPr>
            <w:tcW w:w="3086" w:type="dxa"/>
          </w:tcPr>
          <w:p w14:paraId="79A4FCBD"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Moskeevereniging</w:t>
            </w:r>
          </w:p>
        </w:tc>
        <w:tc>
          <w:tcPr>
            <w:tcW w:w="799" w:type="dxa"/>
          </w:tcPr>
          <w:p w14:paraId="4980E14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tcPr>
          <w:p w14:paraId="704E91E4" w14:textId="6DA1C957" w:rsidR="00BB5AF2"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Afwezig zonder kennisgeving</w:t>
            </w:r>
          </w:p>
        </w:tc>
      </w:tr>
      <w:tr w:rsidR="008C67C3" w:rsidRPr="000F7A1F" w14:paraId="096F51AF"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57C5AE72" w14:textId="77777777" w:rsidR="00BB5AF2" w:rsidRPr="000F7A1F" w:rsidRDefault="00BB5AF2" w:rsidP="00AA2839">
            <w:pPr>
              <w:tabs>
                <w:tab w:val="left" w:pos="948"/>
              </w:tabs>
              <w:rPr>
                <w:sz w:val="20"/>
                <w:szCs w:val="20"/>
              </w:rPr>
            </w:pPr>
            <w:r w:rsidRPr="000F7A1F">
              <w:rPr>
                <w:sz w:val="20"/>
                <w:szCs w:val="20"/>
              </w:rPr>
              <w:t>Özkan</w:t>
            </w:r>
          </w:p>
        </w:tc>
        <w:tc>
          <w:tcPr>
            <w:tcW w:w="1733" w:type="dxa"/>
          </w:tcPr>
          <w:p w14:paraId="55C227E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Yurdaer</w:t>
            </w:r>
          </w:p>
        </w:tc>
        <w:tc>
          <w:tcPr>
            <w:tcW w:w="3086" w:type="dxa"/>
          </w:tcPr>
          <w:p w14:paraId="14809BC3"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Leerschakel</w:t>
            </w:r>
          </w:p>
        </w:tc>
        <w:tc>
          <w:tcPr>
            <w:tcW w:w="799" w:type="dxa"/>
          </w:tcPr>
          <w:p w14:paraId="24E4441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6414B4F7" w14:textId="047EBDD6"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Afwezig zonder kennisgeving</w:t>
            </w:r>
          </w:p>
        </w:tc>
      </w:tr>
      <w:tr w:rsidR="00BB5AF2" w:rsidRPr="00BB5AF2" w14:paraId="44A8C100"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0E9D53E9" w14:textId="77777777" w:rsidR="00BB5AF2" w:rsidRPr="00BB5AF2" w:rsidRDefault="00BB5AF2" w:rsidP="00AA2839">
            <w:pPr>
              <w:tabs>
                <w:tab w:val="left" w:pos="948"/>
              </w:tabs>
              <w:rPr>
                <w:i/>
                <w:iCs/>
                <w:sz w:val="20"/>
                <w:szCs w:val="20"/>
              </w:rPr>
            </w:pPr>
            <w:r w:rsidRPr="00BB5AF2">
              <w:rPr>
                <w:i/>
                <w:iCs/>
                <w:sz w:val="20"/>
                <w:szCs w:val="20"/>
              </w:rPr>
              <w:t>Vertegenwoordiging van de representatieve vakbondsorganisaties</w:t>
            </w:r>
          </w:p>
        </w:tc>
      </w:tr>
      <w:tr w:rsidR="008C67C3" w:rsidRPr="000F7A1F" w14:paraId="2C1D2FC8"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1900EF0D" w14:textId="77777777" w:rsidR="00BB5AF2" w:rsidRPr="000F7A1F" w:rsidRDefault="00BB5AF2" w:rsidP="00AA2839">
            <w:pPr>
              <w:tabs>
                <w:tab w:val="left" w:pos="948"/>
              </w:tabs>
              <w:rPr>
                <w:sz w:val="20"/>
                <w:szCs w:val="20"/>
              </w:rPr>
            </w:pPr>
            <w:r w:rsidRPr="000F7A1F">
              <w:rPr>
                <w:sz w:val="20"/>
                <w:szCs w:val="20"/>
              </w:rPr>
              <w:t xml:space="preserve">Abdislam </w:t>
            </w:r>
            <w:proofErr w:type="spellStart"/>
            <w:r w:rsidRPr="000F7A1F">
              <w:rPr>
                <w:sz w:val="20"/>
                <w:szCs w:val="20"/>
              </w:rPr>
              <w:t>Bensliman</w:t>
            </w:r>
            <w:proofErr w:type="spellEnd"/>
          </w:p>
        </w:tc>
        <w:tc>
          <w:tcPr>
            <w:tcW w:w="1733" w:type="dxa"/>
          </w:tcPr>
          <w:p w14:paraId="53DF753A"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Tabet</w:t>
            </w:r>
          </w:p>
        </w:tc>
        <w:tc>
          <w:tcPr>
            <w:tcW w:w="3086" w:type="dxa"/>
          </w:tcPr>
          <w:p w14:paraId="3EA1120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ACOD</w:t>
            </w:r>
          </w:p>
        </w:tc>
        <w:tc>
          <w:tcPr>
            <w:tcW w:w="799" w:type="dxa"/>
          </w:tcPr>
          <w:p w14:paraId="443E70B6" w14:textId="7CDA1C16" w:rsidR="00BB5AF2" w:rsidRPr="00BB5AF2"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2A76D6DA" w14:textId="20ABEE98"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Afwezig zonder kennisgeving</w:t>
            </w:r>
          </w:p>
        </w:tc>
      </w:tr>
      <w:tr w:rsidR="00BB5AF2" w:rsidRPr="00BB5AF2" w14:paraId="0F52860B"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76BEC32D" w14:textId="77777777" w:rsidR="00BB5AF2" w:rsidRPr="00BB5AF2" w:rsidRDefault="00BB5AF2" w:rsidP="00AA2839">
            <w:pPr>
              <w:tabs>
                <w:tab w:val="left" w:pos="948"/>
              </w:tabs>
              <w:rPr>
                <w:i/>
                <w:iCs/>
                <w:sz w:val="20"/>
                <w:szCs w:val="20"/>
              </w:rPr>
            </w:pPr>
            <w:r w:rsidRPr="00BB5AF2">
              <w:rPr>
                <w:i/>
                <w:iCs/>
                <w:sz w:val="20"/>
                <w:szCs w:val="20"/>
              </w:rPr>
              <w:t>Vertegenwoordiging van ROTZ – Huis van het Kind</w:t>
            </w:r>
          </w:p>
        </w:tc>
      </w:tr>
      <w:tr w:rsidR="008C67C3" w:rsidRPr="000F7A1F" w14:paraId="55A05A9E"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6BED0EAA" w14:textId="77777777" w:rsidR="00BB5AF2" w:rsidRPr="000F7A1F" w:rsidRDefault="00BB5AF2" w:rsidP="00AA2839">
            <w:pPr>
              <w:tabs>
                <w:tab w:val="left" w:pos="948"/>
              </w:tabs>
              <w:rPr>
                <w:sz w:val="20"/>
                <w:szCs w:val="20"/>
              </w:rPr>
            </w:pPr>
            <w:r w:rsidRPr="000F7A1F">
              <w:rPr>
                <w:sz w:val="20"/>
                <w:szCs w:val="20"/>
              </w:rPr>
              <w:t>Imke</w:t>
            </w:r>
          </w:p>
        </w:tc>
        <w:tc>
          <w:tcPr>
            <w:tcW w:w="1733" w:type="dxa"/>
          </w:tcPr>
          <w:p w14:paraId="00587238"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Kint</w:t>
            </w:r>
          </w:p>
        </w:tc>
        <w:tc>
          <w:tcPr>
            <w:tcW w:w="3086" w:type="dxa"/>
          </w:tcPr>
          <w:p w14:paraId="5C227588"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Huis van het Kind</w:t>
            </w:r>
          </w:p>
        </w:tc>
        <w:tc>
          <w:tcPr>
            <w:tcW w:w="799" w:type="dxa"/>
          </w:tcPr>
          <w:p w14:paraId="3103BC2C" w14:textId="30D486DD" w:rsidR="00BB5AF2" w:rsidRPr="000F7A1F" w:rsidRDefault="00B23750"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7756BD12"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2E851B7C"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C13BA4" w14:textId="77777777" w:rsidR="00BB5AF2" w:rsidRPr="000F7A1F" w:rsidRDefault="00BB5AF2" w:rsidP="00AA2839">
            <w:pPr>
              <w:tabs>
                <w:tab w:val="left" w:pos="948"/>
              </w:tabs>
              <w:rPr>
                <w:sz w:val="20"/>
                <w:szCs w:val="20"/>
              </w:rPr>
            </w:pPr>
            <w:r>
              <w:rPr>
                <w:sz w:val="20"/>
                <w:szCs w:val="20"/>
              </w:rPr>
              <w:t xml:space="preserve">Tessa </w:t>
            </w:r>
          </w:p>
        </w:tc>
        <w:tc>
          <w:tcPr>
            <w:tcW w:w="1733" w:type="dxa"/>
          </w:tcPr>
          <w:p w14:paraId="2719A6B2"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Moens</w:t>
            </w:r>
          </w:p>
        </w:tc>
        <w:tc>
          <w:tcPr>
            <w:tcW w:w="3086" w:type="dxa"/>
          </w:tcPr>
          <w:p w14:paraId="1E1CC346"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Brugfiguur</w:t>
            </w:r>
          </w:p>
        </w:tc>
        <w:tc>
          <w:tcPr>
            <w:tcW w:w="799" w:type="dxa"/>
          </w:tcPr>
          <w:p w14:paraId="507C0848" w14:textId="1FFA5932" w:rsidR="00BB5AF2" w:rsidRPr="000F7A1F" w:rsidRDefault="00901A06"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850" w:type="dxa"/>
          </w:tcPr>
          <w:p w14:paraId="4156804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r>
      <w:tr w:rsidR="008C67C3" w:rsidRPr="000F7A1F" w14:paraId="18F53E3E"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1CEDEB37" w14:textId="7C401ABF" w:rsidR="00B23750" w:rsidRDefault="00B23750" w:rsidP="00AA2839">
            <w:pPr>
              <w:tabs>
                <w:tab w:val="left" w:pos="948"/>
              </w:tabs>
              <w:rPr>
                <w:sz w:val="20"/>
                <w:szCs w:val="20"/>
              </w:rPr>
            </w:pPr>
            <w:r>
              <w:rPr>
                <w:sz w:val="20"/>
                <w:szCs w:val="20"/>
              </w:rPr>
              <w:t>Vanessa</w:t>
            </w:r>
          </w:p>
        </w:tc>
        <w:tc>
          <w:tcPr>
            <w:tcW w:w="1733" w:type="dxa"/>
          </w:tcPr>
          <w:p w14:paraId="6E654D75" w14:textId="2383A3B5" w:rsidR="00B23750" w:rsidRDefault="00901A06"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Schelfhout</w:t>
            </w:r>
          </w:p>
        </w:tc>
        <w:tc>
          <w:tcPr>
            <w:tcW w:w="3086" w:type="dxa"/>
          </w:tcPr>
          <w:p w14:paraId="3F596F59" w14:textId="5499359D" w:rsidR="00B23750" w:rsidRDefault="00B23750"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Taalcoach</w:t>
            </w:r>
          </w:p>
        </w:tc>
        <w:tc>
          <w:tcPr>
            <w:tcW w:w="799" w:type="dxa"/>
          </w:tcPr>
          <w:p w14:paraId="65118E42" w14:textId="3245E28E" w:rsidR="00B23750" w:rsidRPr="000F7A1F" w:rsidRDefault="00B23750"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850" w:type="dxa"/>
          </w:tcPr>
          <w:p w14:paraId="6D8B6D83" w14:textId="77777777" w:rsidR="00B23750" w:rsidRPr="000F7A1F" w:rsidRDefault="00B23750"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r>
      <w:tr w:rsidR="00BB5AF2" w:rsidRPr="00BB5AF2" w14:paraId="0EE94FF4"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437C3425" w14:textId="77777777" w:rsidR="00BB5AF2" w:rsidRPr="00BB5AF2" w:rsidRDefault="00BB5AF2" w:rsidP="00AA2839">
            <w:pPr>
              <w:tabs>
                <w:tab w:val="left" w:pos="948"/>
              </w:tabs>
              <w:rPr>
                <w:i/>
                <w:iCs/>
                <w:sz w:val="20"/>
                <w:szCs w:val="20"/>
              </w:rPr>
            </w:pPr>
            <w:r w:rsidRPr="00BB5AF2">
              <w:rPr>
                <w:i/>
                <w:iCs/>
                <w:sz w:val="20"/>
                <w:szCs w:val="20"/>
              </w:rPr>
              <w:t>Vertegenwoordiger van het gemeentebestuur</w:t>
            </w:r>
          </w:p>
        </w:tc>
      </w:tr>
      <w:tr w:rsidR="008C67C3" w:rsidRPr="000F7A1F" w14:paraId="68C47E05"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27ACF552" w14:textId="15EA4A4E" w:rsidR="00BB5AF2" w:rsidRPr="000F7A1F" w:rsidRDefault="00F96675" w:rsidP="00AA2839">
            <w:pPr>
              <w:tabs>
                <w:tab w:val="left" w:pos="948"/>
              </w:tabs>
              <w:rPr>
                <w:sz w:val="20"/>
                <w:szCs w:val="20"/>
              </w:rPr>
            </w:pPr>
            <w:r>
              <w:rPr>
                <w:sz w:val="20"/>
                <w:szCs w:val="20"/>
              </w:rPr>
              <w:t>Tineke</w:t>
            </w:r>
          </w:p>
        </w:tc>
        <w:tc>
          <w:tcPr>
            <w:tcW w:w="1733" w:type="dxa"/>
          </w:tcPr>
          <w:p w14:paraId="314C0EAD" w14:textId="240543A2"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Lootens</w:t>
            </w:r>
          </w:p>
        </w:tc>
        <w:tc>
          <w:tcPr>
            <w:tcW w:w="3086" w:type="dxa"/>
          </w:tcPr>
          <w:p w14:paraId="4DDBCC0D" w14:textId="328D8F64"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Schepen van Onderwijs</w:t>
            </w:r>
          </w:p>
        </w:tc>
        <w:tc>
          <w:tcPr>
            <w:tcW w:w="799" w:type="dxa"/>
          </w:tcPr>
          <w:p w14:paraId="042FFA53" w14:textId="7BC2C87D"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3FA2EF56" w14:textId="1303EDEF"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150BF326"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4EEA7EB6" w14:textId="77777777" w:rsidR="00BB5AF2" w:rsidRPr="00BB5AF2" w:rsidRDefault="00BB5AF2" w:rsidP="00AA2839">
            <w:pPr>
              <w:tabs>
                <w:tab w:val="left" w:pos="948"/>
              </w:tabs>
              <w:rPr>
                <w:i/>
                <w:iCs/>
                <w:sz w:val="20"/>
                <w:szCs w:val="20"/>
              </w:rPr>
            </w:pPr>
            <w:r w:rsidRPr="00BB5AF2">
              <w:rPr>
                <w:i/>
                <w:iCs/>
                <w:sz w:val="20"/>
                <w:szCs w:val="20"/>
              </w:rPr>
              <w:t>Vertegenwoordiger van de integratiesector</w:t>
            </w:r>
          </w:p>
        </w:tc>
      </w:tr>
      <w:tr w:rsidR="008C67C3" w:rsidRPr="000F7A1F" w14:paraId="3760A85B"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067BA2EB" w14:textId="77777777" w:rsidR="00BB5AF2" w:rsidRPr="000F7A1F" w:rsidRDefault="00BB5AF2" w:rsidP="00AA2839">
            <w:pPr>
              <w:tabs>
                <w:tab w:val="left" w:pos="948"/>
              </w:tabs>
              <w:rPr>
                <w:sz w:val="20"/>
                <w:szCs w:val="20"/>
              </w:rPr>
            </w:pPr>
            <w:r w:rsidRPr="000F7A1F">
              <w:rPr>
                <w:sz w:val="20"/>
                <w:szCs w:val="20"/>
              </w:rPr>
              <w:t>Zuleyha</w:t>
            </w:r>
          </w:p>
        </w:tc>
        <w:tc>
          <w:tcPr>
            <w:tcW w:w="1733" w:type="dxa"/>
          </w:tcPr>
          <w:p w14:paraId="5025C7F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Kolcu</w:t>
            </w:r>
          </w:p>
        </w:tc>
        <w:tc>
          <w:tcPr>
            <w:tcW w:w="3086" w:type="dxa"/>
          </w:tcPr>
          <w:p w14:paraId="54764512" w14:textId="2E7EA122" w:rsidR="00BB5AF2" w:rsidRPr="000F7A1F" w:rsidRDefault="00CE62E0"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AgII</w:t>
            </w:r>
          </w:p>
        </w:tc>
        <w:tc>
          <w:tcPr>
            <w:tcW w:w="799" w:type="dxa"/>
          </w:tcPr>
          <w:p w14:paraId="5844AFA9" w14:textId="18CB9343"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5E13C45A" w14:textId="5B6B9DA0"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Verontschuldigd</w:t>
            </w:r>
          </w:p>
        </w:tc>
      </w:tr>
      <w:tr w:rsidR="00BB5AF2" w:rsidRPr="00BB5AF2" w14:paraId="119817ED"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122787F9" w14:textId="77777777" w:rsidR="00BB5AF2" w:rsidRPr="00BB5AF2" w:rsidRDefault="00BB5AF2" w:rsidP="00AA2839">
            <w:pPr>
              <w:tabs>
                <w:tab w:val="left" w:pos="948"/>
              </w:tabs>
              <w:rPr>
                <w:i/>
                <w:iCs/>
                <w:sz w:val="20"/>
                <w:szCs w:val="20"/>
              </w:rPr>
            </w:pPr>
            <w:r w:rsidRPr="00BB5AF2">
              <w:rPr>
                <w:i/>
                <w:iCs/>
                <w:sz w:val="20"/>
                <w:szCs w:val="20"/>
              </w:rPr>
              <w:t>Vertegenwoordiger van de socio-economische partners</w:t>
            </w:r>
          </w:p>
        </w:tc>
      </w:tr>
      <w:tr w:rsidR="008C67C3" w:rsidRPr="000F7A1F" w14:paraId="57B3C01E"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12DAA8FB" w14:textId="77777777" w:rsidR="00BB5AF2" w:rsidRPr="000F7A1F" w:rsidRDefault="00BB5AF2" w:rsidP="00AA2839">
            <w:pPr>
              <w:tabs>
                <w:tab w:val="left" w:pos="948"/>
              </w:tabs>
              <w:rPr>
                <w:sz w:val="20"/>
                <w:szCs w:val="20"/>
              </w:rPr>
            </w:pPr>
            <w:r w:rsidRPr="000F7A1F">
              <w:rPr>
                <w:sz w:val="20"/>
                <w:szCs w:val="20"/>
              </w:rPr>
              <w:t>Ann</w:t>
            </w:r>
          </w:p>
        </w:tc>
        <w:tc>
          <w:tcPr>
            <w:tcW w:w="1733" w:type="dxa"/>
          </w:tcPr>
          <w:p w14:paraId="69915C67"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Kryger</w:t>
            </w:r>
          </w:p>
        </w:tc>
        <w:tc>
          <w:tcPr>
            <w:tcW w:w="3086" w:type="dxa"/>
          </w:tcPr>
          <w:p w14:paraId="0892D69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Kind &amp; Gezin</w:t>
            </w:r>
          </w:p>
        </w:tc>
        <w:tc>
          <w:tcPr>
            <w:tcW w:w="799" w:type="dxa"/>
          </w:tcPr>
          <w:p w14:paraId="043F9D1A" w14:textId="54DD35F9"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tcPr>
          <w:p w14:paraId="177AA90B" w14:textId="43096B71" w:rsidR="00BB5AF2" w:rsidRPr="000F7A1F" w:rsidRDefault="00F96675"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Verontschuldigd</w:t>
            </w:r>
          </w:p>
        </w:tc>
      </w:tr>
      <w:tr w:rsidR="008C67C3" w:rsidRPr="000F7A1F" w14:paraId="3BCB5555"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DE36C9" w14:textId="77777777" w:rsidR="00BB5AF2" w:rsidRPr="000F7A1F" w:rsidRDefault="00BB5AF2" w:rsidP="00AA2839">
            <w:pPr>
              <w:tabs>
                <w:tab w:val="left" w:pos="948"/>
              </w:tabs>
              <w:rPr>
                <w:sz w:val="20"/>
                <w:szCs w:val="20"/>
              </w:rPr>
            </w:pPr>
            <w:r>
              <w:rPr>
                <w:sz w:val="20"/>
                <w:szCs w:val="20"/>
              </w:rPr>
              <w:t>Maria</w:t>
            </w:r>
          </w:p>
        </w:tc>
        <w:tc>
          <w:tcPr>
            <w:tcW w:w="1733" w:type="dxa"/>
          </w:tcPr>
          <w:p w14:paraId="58E88879"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Claeys</w:t>
            </w:r>
          </w:p>
        </w:tc>
        <w:tc>
          <w:tcPr>
            <w:tcW w:w="3086" w:type="dxa"/>
          </w:tcPr>
          <w:p w14:paraId="6BC8606C"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OCMW</w:t>
            </w:r>
          </w:p>
        </w:tc>
        <w:tc>
          <w:tcPr>
            <w:tcW w:w="799" w:type="dxa"/>
          </w:tcPr>
          <w:p w14:paraId="0128009B" w14:textId="77777777" w:rsidR="00BB5AF2"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tcPr>
          <w:p w14:paraId="76ABE70A" w14:textId="69BEFD0B" w:rsidR="00BB5AF2"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Afwezig zonder kennisgeving</w:t>
            </w:r>
          </w:p>
        </w:tc>
      </w:tr>
      <w:tr w:rsidR="008C67C3" w:rsidRPr="000F7A1F" w14:paraId="225E26D8"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02957613" w14:textId="77777777" w:rsidR="00BB5AF2" w:rsidRPr="000F7A1F" w:rsidRDefault="00BB5AF2" w:rsidP="00AA2839">
            <w:pPr>
              <w:tabs>
                <w:tab w:val="left" w:pos="948"/>
              </w:tabs>
              <w:rPr>
                <w:sz w:val="20"/>
                <w:szCs w:val="20"/>
              </w:rPr>
            </w:pPr>
            <w:r w:rsidRPr="000F7A1F">
              <w:rPr>
                <w:sz w:val="20"/>
                <w:szCs w:val="20"/>
              </w:rPr>
              <w:t>Eve</w:t>
            </w:r>
          </w:p>
        </w:tc>
        <w:tc>
          <w:tcPr>
            <w:tcW w:w="1733" w:type="dxa"/>
          </w:tcPr>
          <w:p w14:paraId="3ADF625D"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Achtergael</w:t>
            </w:r>
          </w:p>
        </w:tc>
        <w:tc>
          <w:tcPr>
            <w:tcW w:w="3086" w:type="dxa"/>
          </w:tcPr>
          <w:p w14:paraId="26CD4AC1" w14:textId="12F59C00"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Centrum Ambulante revalidatie</w:t>
            </w:r>
          </w:p>
        </w:tc>
        <w:tc>
          <w:tcPr>
            <w:tcW w:w="799" w:type="dxa"/>
          </w:tcPr>
          <w:p w14:paraId="2CB984BD" w14:textId="144E99B4" w:rsidR="00BB5AF2" w:rsidRPr="000F7A1F"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64260A18"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2888C5C0"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92D050"/>
          </w:tcPr>
          <w:p w14:paraId="2D156321" w14:textId="77777777" w:rsidR="00BB5AF2" w:rsidRPr="00BB5AF2" w:rsidRDefault="00BB5AF2" w:rsidP="00AA2839">
            <w:pPr>
              <w:tabs>
                <w:tab w:val="left" w:pos="948"/>
              </w:tabs>
              <w:rPr>
                <w:i/>
                <w:iCs/>
                <w:sz w:val="20"/>
                <w:szCs w:val="20"/>
              </w:rPr>
            </w:pPr>
            <w:r w:rsidRPr="00BB5AF2">
              <w:rPr>
                <w:i/>
                <w:iCs/>
                <w:sz w:val="20"/>
                <w:szCs w:val="20"/>
              </w:rPr>
              <w:t>Coördinatie van het LOP</w:t>
            </w:r>
          </w:p>
        </w:tc>
      </w:tr>
      <w:tr w:rsidR="00F96675" w:rsidRPr="000F7A1F" w14:paraId="5D9EA331" w14:textId="77777777" w:rsidTr="00973400">
        <w:tc>
          <w:tcPr>
            <w:cnfStyle w:val="001000000000" w:firstRow="0" w:lastRow="0" w:firstColumn="1" w:lastColumn="0" w:oddVBand="0" w:evenVBand="0" w:oddHBand="0" w:evenHBand="0" w:firstRowFirstColumn="0" w:firstRowLastColumn="0" w:lastRowFirstColumn="0" w:lastRowLastColumn="0"/>
            <w:tcW w:w="1980" w:type="dxa"/>
          </w:tcPr>
          <w:p w14:paraId="09EF0064" w14:textId="77777777" w:rsidR="00F96675" w:rsidRPr="000F7A1F" w:rsidRDefault="00F96675" w:rsidP="00973400">
            <w:pPr>
              <w:tabs>
                <w:tab w:val="left" w:pos="948"/>
              </w:tabs>
              <w:rPr>
                <w:sz w:val="20"/>
                <w:szCs w:val="20"/>
              </w:rPr>
            </w:pPr>
            <w:r w:rsidRPr="000F7A1F">
              <w:rPr>
                <w:sz w:val="20"/>
                <w:szCs w:val="20"/>
              </w:rPr>
              <w:t>Christophe</w:t>
            </w:r>
          </w:p>
        </w:tc>
        <w:tc>
          <w:tcPr>
            <w:tcW w:w="1733" w:type="dxa"/>
          </w:tcPr>
          <w:p w14:paraId="30EEA8C3"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Verneirt</w:t>
            </w:r>
          </w:p>
        </w:tc>
        <w:tc>
          <w:tcPr>
            <w:tcW w:w="3086" w:type="dxa"/>
          </w:tcPr>
          <w:p w14:paraId="4ECD0FAA"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Voorzitter LOP</w:t>
            </w:r>
          </w:p>
        </w:tc>
        <w:tc>
          <w:tcPr>
            <w:tcW w:w="799" w:type="dxa"/>
          </w:tcPr>
          <w:p w14:paraId="2BDEC9E5"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1CF42791"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610DEBD"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172BA5" w14:textId="77777777" w:rsidR="00BB5AF2" w:rsidRPr="000F7A1F" w:rsidRDefault="00BB5AF2" w:rsidP="00AA2839">
            <w:pPr>
              <w:tabs>
                <w:tab w:val="left" w:pos="948"/>
              </w:tabs>
              <w:rPr>
                <w:sz w:val="20"/>
                <w:szCs w:val="20"/>
              </w:rPr>
            </w:pPr>
            <w:r w:rsidRPr="000F7A1F">
              <w:rPr>
                <w:sz w:val="20"/>
                <w:szCs w:val="20"/>
              </w:rPr>
              <w:t>Liesbeth</w:t>
            </w:r>
          </w:p>
        </w:tc>
        <w:tc>
          <w:tcPr>
            <w:tcW w:w="1733" w:type="dxa"/>
          </w:tcPr>
          <w:p w14:paraId="6DF22B0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Croene</w:t>
            </w:r>
          </w:p>
        </w:tc>
        <w:tc>
          <w:tcPr>
            <w:tcW w:w="3086" w:type="dxa"/>
          </w:tcPr>
          <w:p w14:paraId="7E6AE1A5" w14:textId="17FA27EA"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LOP</w:t>
            </w:r>
            <w:r>
              <w:rPr>
                <w:sz w:val="20"/>
                <w:szCs w:val="20"/>
              </w:rPr>
              <w:t>-d</w:t>
            </w:r>
            <w:r w:rsidRPr="000F7A1F">
              <w:rPr>
                <w:sz w:val="20"/>
                <w:szCs w:val="20"/>
              </w:rPr>
              <w:t>eskundige</w:t>
            </w:r>
          </w:p>
        </w:tc>
        <w:tc>
          <w:tcPr>
            <w:tcW w:w="799" w:type="dxa"/>
          </w:tcPr>
          <w:p w14:paraId="655F793D" w14:textId="3380F488" w:rsidR="00BB5AF2" w:rsidRPr="000F7A1F" w:rsidRDefault="00B23750"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1ABB1492"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33F13CAD"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2C48C4BB" w14:textId="76A8AB8C" w:rsidR="00BB5AF2" w:rsidRPr="000F7A1F" w:rsidRDefault="00BB5AF2" w:rsidP="00AA2839">
            <w:pPr>
              <w:tabs>
                <w:tab w:val="left" w:pos="948"/>
              </w:tabs>
              <w:rPr>
                <w:sz w:val="20"/>
                <w:szCs w:val="20"/>
              </w:rPr>
            </w:pPr>
            <w:r>
              <w:rPr>
                <w:sz w:val="20"/>
                <w:szCs w:val="20"/>
              </w:rPr>
              <w:t>Kristof</w:t>
            </w:r>
          </w:p>
        </w:tc>
        <w:tc>
          <w:tcPr>
            <w:tcW w:w="1733" w:type="dxa"/>
          </w:tcPr>
          <w:p w14:paraId="7EAFF400" w14:textId="4E5A4B81"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Van Der Schueren</w:t>
            </w:r>
          </w:p>
        </w:tc>
        <w:tc>
          <w:tcPr>
            <w:tcW w:w="3086" w:type="dxa"/>
          </w:tcPr>
          <w:p w14:paraId="3F309B70" w14:textId="3AAA1FB5"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LOP-ondersteuner</w:t>
            </w:r>
          </w:p>
        </w:tc>
        <w:tc>
          <w:tcPr>
            <w:tcW w:w="799" w:type="dxa"/>
          </w:tcPr>
          <w:p w14:paraId="46C7DFD8" w14:textId="7531E40A" w:rsidR="00BB5AF2" w:rsidRPr="000F7A1F" w:rsidRDefault="00B23750"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7CE3383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18D2462"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92D050"/>
          </w:tcPr>
          <w:p w14:paraId="68BDA715" w14:textId="6AFD288B" w:rsidR="001D5C73" w:rsidRPr="001D5C73" w:rsidRDefault="001D5C73" w:rsidP="00AA2839">
            <w:pPr>
              <w:tabs>
                <w:tab w:val="left" w:pos="948"/>
              </w:tabs>
              <w:rPr>
                <w:i/>
                <w:iCs/>
                <w:sz w:val="20"/>
                <w:szCs w:val="20"/>
              </w:rPr>
            </w:pPr>
            <w:r>
              <w:rPr>
                <w:i/>
                <w:iCs/>
                <w:sz w:val="20"/>
                <w:szCs w:val="20"/>
              </w:rPr>
              <w:lastRenderedPageBreak/>
              <w:t>School in Zicht</w:t>
            </w:r>
          </w:p>
        </w:tc>
        <w:tc>
          <w:tcPr>
            <w:tcW w:w="1733" w:type="dxa"/>
            <w:shd w:val="clear" w:color="auto" w:fill="92D050"/>
          </w:tcPr>
          <w:p w14:paraId="4EBFAE10" w14:textId="77777777" w:rsidR="001D5C73"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c>
          <w:tcPr>
            <w:tcW w:w="3086" w:type="dxa"/>
            <w:shd w:val="clear" w:color="auto" w:fill="92D050"/>
          </w:tcPr>
          <w:p w14:paraId="2A85890F" w14:textId="77777777" w:rsidR="001D5C73"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c>
          <w:tcPr>
            <w:tcW w:w="799" w:type="dxa"/>
            <w:shd w:val="clear" w:color="auto" w:fill="92D050"/>
          </w:tcPr>
          <w:p w14:paraId="5FE7D7D8" w14:textId="77777777" w:rsidR="001D5C73"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shd w:val="clear" w:color="auto" w:fill="92D050"/>
          </w:tcPr>
          <w:p w14:paraId="5C5059AD" w14:textId="77777777" w:rsidR="001D5C73" w:rsidRPr="000F7A1F"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41DDCC35" w14:textId="77777777" w:rsidTr="00F96675">
        <w:tc>
          <w:tcPr>
            <w:cnfStyle w:val="001000000000" w:firstRow="0" w:lastRow="0" w:firstColumn="1" w:lastColumn="0" w:oddVBand="0" w:evenVBand="0" w:oddHBand="0" w:evenHBand="0" w:firstRowFirstColumn="0" w:firstRowLastColumn="0" w:lastRowFirstColumn="0" w:lastRowLastColumn="0"/>
            <w:tcW w:w="1980" w:type="dxa"/>
          </w:tcPr>
          <w:p w14:paraId="2754414B" w14:textId="4D6E14B3" w:rsidR="001D5C73" w:rsidRPr="00F52D3F" w:rsidRDefault="00F52D3F" w:rsidP="00AA2839">
            <w:pPr>
              <w:tabs>
                <w:tab w:val="left" w:pos="948"/>
              </w:tabs>
              <w:rPr>
                <w:sz w:val="20"/>
                <w:szCs w:val="20"/>
              </w:rPr>
            </w:pPr>
            <w:r>
              <w:rPr>
                <w:sz w:val="20"/>
                <w:szCs w:val="20"/>
              </w:rPr>
              <w:t>Karen</w:t>
            </w:r>
          </w:p>
        </w:tc>
        <w:tc>
          <w:tcPr>
            <w:tcW w:w="1733" w:type="dxa"/>
          </w:tcPr>
          <w:p w14:paraId="6659A253" w14:textId="481AE9D4" w:rsidR="001D5C73" w:rsidRDefault="00501173"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Schets</w:t>
            </w:r>
          </w:p>
        </w:tc>
        <w:tc>
          <w:tcPr>
            <w:tcW w:w="3086" w:type="dxa"/>
          </w:tcPr>
          <w:p w14:paraId="17B54051" w14:textId="77777777" w:rsidR="001D5C73" w:rsidRDefault="001D5C73"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c>
          <w:tcPr>
            <w:tcW w:w="799" w:type="dxa"/>
          </w:tcPr>
          <w:p w14:paraId="1F712810" w14:textId="10438E33" w:rsidR="001D5C73" w:rsidRDefault="001D5C73"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tcPr>
          <w:p w14:paraId="531AAFF9" w14:textId="77777777" w:rsidR="001D5C73" w:rsidRPr="000F7A1F" w:rsidRDefault="001D5C73"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2174934C" w14:textId="77777777" w:rsidTr="00F9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E5AEE8" w14:textId="244FC991" w:rsidR="001D5C73" w:rsidRPr="00F52D3F" w:rsidRDefault="00501173" w:rsidP="00AA2839">
            <w:pPr>
              <w:tabs>
                <w:tab w:val="left" w:pos="948"/>
              </w:tabs>
              <w:rPr>
                <w:sz w:val="20"/>
                <w:szCs w:val="20"/>
              </w:rPr>
            </w:pPr>
            <w:r>
              <w:rPr>
                <w:sz w:val="20"/>
                <w:szCs w:val="20"/>
              </w:rPr>
              <w:t>Robin</w:t>
            </w:r>
          </w:p>
        </w:tc>
        <w:tc>
          <w:tcPr>
            <w:tcW w:w="1733" w:type="dxa"/>
          </w:tcPr>
          <w:p w14:paraId="5B73D086" w14:textId="03494BED" w:rsidR="001D5C73" w:rsidRDefault="00501173"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Kemper</w:t>
            </w:r>
          </w:p>
        </w:tc>
        <w:tc>
          <w:tcPr>
            <w:tcW w:w="3086" w:type="dxa"/>
          </w:tcPr>
          <w:p w14:paraId="05138125" w14:textId="77777777" w:rsidR="001D5C73"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c>
          <w:tcPr>
            <w:tcW w:w="799" w:type="dxa"/>
          </w:tcPr>
          <w:p w14:paraId="584E2176" w14:textId="0AB2E7DD" w:rsidR="001D5C73"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tcPr>
          <w:p w14:paraId="48668E79" w14:textId="77777777" w:rsidR="001D5C73" w:rsidRPr="000F7A1F" w:rsidRDefault="001D5C73"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3EF026CA" w14:textId="77777777" w:rsidR="004018B8" w:rsidRDefault="004018B8" w:rsidP="004018B8">
      <w:pPr>
        <w:tabs>
          <w:tab w:val="left" w:pos="948"/>
        </w:tabs>
      </w:pPr>
    </w:p>
    <w:p w14:paraId="7BC50408" w14:textId="7DCED726" w:rsidR="004018B8" w:rsidRPr="008C67C3" w:rsidRDefault="004018B8" w:rsidP="004018B8">
      <w:pPr>
        <w:pStyle w:val="Lijstalinea"/>
        <w:numPr>
          <w:ilvl w:val="0"/>
          <w:numId w:val="1"/>
        </w:numPr>
        <w:rPr>
          <w:b/>
          <w:bCs/>
          <w:u w:val="single"/>
          <w:lang w:val="nl-NL" w:eastAsia="nl-NL"/>
        </w:rPr>
      </w:pPr>
      <w:r w:rsidRPr="008C67C3">
        <w:rPr>
          <w:b/>
          <w:bCs/>
          <w:u w:val="single"/>
          <w:lang w:val="nl-NL" w:eastAsia="nl-NL"/>
        </w:rPr>
        <w:t>Goedkeuring en opvolging van het vorige verslag van 27 oktober 2021</w:t>
      </w:r>
    </w:p>
    <w:p w14:paraId="0320B6FB" w14:textId="77777777" w:rsidR="00FB22F7" w:rsidRPr="008C67C3" w:rsidRDefault="00FB22F7" w:rsidP="00FB22F7">
      <w:pPr>
        <w:pStyle w:val="Lijstalinea"/>
        <w:rPr>
          <w:lang w:val="nl-NL" w:eastAsia="nl-NL"/>
        </w:rPr>
      </w:pPr>
    </w:p>
    <w:p w14:paraId="03C6BFA8" w14:textId="1B635BFD" w:rsidR="00FB22F7" w:rsidRDefault="00F03DFA" w:rsidP="00901A06">
      <w:pPr>
        <w:pStyle w:val="Lijstalinea"/>
        <w:rPr>
          <w:lang w:val="nl-NL" w:eastAsia="nl-NL"/>
        </w:rPr>
      </w:pPr>
      <w:r>
        <w:rPr>
          <w:lang w:val="nl-NL" w:eastAsia="nl-NL"/>
        </w:rPr>
        <w:t>Er is onduidelijkheid of er opnieuw zomerklassen in Zele doorgaan.</w:t>
      </w:r>
    </w:p>
    <w:p w14:paraId="4DCCBA66" w14:textId="3FD3C3AB" w:rsidR="00F03DFA" w:rsidRDefault="00F03DFA" w:rsidP="00901A06">
      <w:pPr>
        <w:pStyle w:val="Lijstalinea"/>
        <w:rPr>
          <w:lang w:val="nl-NL" w:eastAsia="nl-NL"/>
        </w:rPr>
      </w:pPr>
      <w:r>
        <w:rPr>
          <w:lang w:val="nl-NL" w:eastAsia="nl-NL"/>
        </w:rPr>
        <w:t xml:space="preserve">De samenwerking tussen het gemeentebestuur en vzw Leerschakel is on </w:t>
      </w:r>
      <w:proofErr w:type="spellStart"/>
      <w:r>
        <w:rPr>
          <w:lang w:val="nl-NL" w:eastAsia="nl-NL"/>
        </w:rPr>
        <w:t>hold</w:t>
      </w:r>
      <w:proofErr w:type="spellEnd"/>
      <w:r>
        <w:rPr>
          <w:lang w:val="nl-NL" w:eastAsia="nl-NL"/>
        </w:rPr>
        <w:t xml:space="preserve"> gezet.</w:t>
      </w:r>
    </w:p>
    <w:p w14:paraId="3A063B3B" w14:textId="2F5DA928" w:rsidR="00F03DFA" w:rsidRDefault="00F03DFA" w:rsidP="00901A06">
      <w:pPr>
        <w:pStyle w:val="Lijstalinea"/>
        <w:rPr>
          <w:lang w:val="nl-NL" w:eastAsia="nl-NL"/>
        </w:rPr>
      </w:pPr>
      <w:r>
        <w:rPr>
          <w:lang w:val="nl-NL" w:eastAsia="nl-NL"/>
        </w:rPr>
        <w:t xml:space="preserve">Tineke stelt voor om te verwijzen naar het gemeentelijk aanbod van taalbad, </w:t>
      </w:r>
      <w:proofErr w:type="spellStart"/>
      <w:r>
        <w:rPr>
          <w:lang w:val="nl-NL" w:eastAsia="nl-NL"/>
        </w:rPr>
        <w:t>taalbubbel</w:t>
      </w:r>
      <w:r w:rsidR="00F325BB">
        <w:rPr>
          <w:lang w:val="nl-NL" w:eastAsia="nl-NL"/>
        </w:rPr>
        <w:t>z</w:t>
      </w:r>
      <w:proofErr w:type="spellEnd"/>
      <w:r>
        <w:rPr>
          <w:lang w:val="nl-NL" w:eastAsia="nl-NL"/>
        </w:rPr>
        <w:t xml:space="preserve"> en de speelpleinwerking als er vragen van ouders komen.</w:t>
      </w:r>
    </w:p>
    <w:p w14:paraId="272783B8" w14:textId="21DF38E9" w:rsidR="00F03DFA" w:rsidRPr="008C67C3" w:rsidRDefault="00F03DFA" w:rsidP="00901A06">
      <w:pPr>
        <w:pStyle w:val="Lijstalinea"/>
        <w:rPr>
          <w:lang w:val="nl-NL" w:eastAsia="nl-NL"/>
        </w:rPr>
      </w:pPr>
      <w:r>
        <w:rPr>
          <w:lang w:val="nl-NL" w:eastAsia="nl-NL"/>
        </w:rPr>
        <w:t>We stellen vast dat er beperkt aantal vragen zijn.</w:t>
      </w:r>
    </w:p>
    <w:p w14:paraId="12E233EB" w14:textId="40DEA18B" w:rsidR="00FB22F7" w:rsidRPr="008C67C3" w:rsidRDefault="00F03DFA" w:rsidP="00901A06">
      <w:pPr>
        <w:pStyle w:val="Lijstalinea"/>
        <w:rPr>
          <w:b/>
          <w:bCs/>
          <w:lang w:val="nl-NL" w:eastAsia="nl-NL"/>
        </w:rPr>
      </w:pPr>
      <w:r w:rsidRPr="00F03DFA">
        <w:rPr>
          <w:b/>
          <w:bCs/>
          <w:u w:val="single"/>
          <w:lang w:val="nl-NL" w:eastAsia="nl-NL"/>
        </w:rPr>
        <w:t>Afspraak :</w:t>
      </w:r>
      <w:r>
        <w:rPr>
          <w:b/>
          <w:bCs/>
          <w:lang w:val="nl-NL" w:eastAsia="nl-NL"/>
        </w:rPr>
        <w:t xml:space="preserve"> </w:t>
      </w:r>
      <w:r>
        <w:rPr>
          <w:b/>
          <w:bCs/>
          <w:lang w:val="nl-NL" w:eastAsia="nl-NL"/>
        </w:rPr>
        <w:br/>
      </w:r>
      <w:r w:rsidR="00FB22F7" w:rsidRPr="008C67C3">
        <w:rPr>
          <w:b/>
          <w:bCs/>
          <w:lang w:val="nl-NL" w:eastAsia="nl-NL"/>
        </w:rPr>
        <w:t xml:space="preserve">Vanuit het LOP zal formeel de vraag gesteld worden </w:t>
      </w:r>
      <w:r>
        <w:rPr>
          <w:b/>
          <w:bCs/>
          <w:lang w:val="nl-NL" w:eastAsia="nl-NL"/>
        </w:rPr>
        <w:t>of vzw Leerschakel een aanbod voorziet in de zomervakantie die relevant is voor Zeelse leerlingen in het basisonderwijs.</w:t>
      </w:r>
    </w:p>
    <w:p w14:paraId="0A76E5C0" w14:textId="77777777" w:rsidR="00FB22F7" w:rsidRPr="008C67C3" w:rsidRDefault="00FB22F7" w:rsidP="00901A06">
      <w:pPr>
        <w:pStyle w:val="Lijstalinea"/>
        <w:rPr>
          <w:lang w:val="nl-NL" w:eastAsia="nl-NL"/>
        </w:rPr>
      </w:pPr>
    </w:p>
    <w:p w14:paraId="49523DEB" w14:textId="53C867FD" w:rsidR="00F97475" w:rsidRPr="00F03DFA" w:rsidRDefault="00F97475" w:rsidP="00F03DFA">
      <w:pPr>
        <w:ind w:firstLine="708"/>
        <w:rPr>
          <w:u w:val="single"/>
          <w:lang w:val="nl-NL" w:eastAsia="nl-NL"/>
        </w:rPr>
      </w:pPr>
      <w:r w:rsidRPr="00F03DFA">
        <w:rPr>
          <w:u w:val="single"/>
          <w:lang w:val="nl-NL" w:eastAsia="nl-NL"/>
        </w:rPr>
        <w:t>Opvolging LOP</w:t>
      </w:r>
      <w:r w:rsidR="003C1A37" w:rsidRPr="00F03DFA">
        <w:rPr>
          <w:u w:val="single"/>
          <w:lang w:val="nl-NL" w:eastAsia="nl-NL"/>
        </w:rPr>
        <w:t>-</w:t>
      </w:r>
      <w:r w:rsidRPr="00F03DFA">
        <w:rPr>
          <w:u w:val="single"/>
          <w:lang w:val="nl-NL" w:eastAsia="nl-NL"/>
        </w:rPr>
        <w:t>visie taalbeleid</w:t>
      </w:r>
    </w:p>
    <w:p w14:paraId="7881DC05" w14:textId="39D24DED" w:rsidR="00FB22F7" w:rsidRPr="00F03DFA" w:rsidRDefault="00F03DFA" w:rsidP="00F03DFA">
      <w:pPr>
        <w:ind w:left="708"/>
        <w:rPr>
          <w:lang w:val="nl-NL" w:eastAsia="nl-NL"/>
        </w:rPr>
      </w:pPr>
      <w:r>
        <w:rPr>
          <w:lang w:val="nl-NL" w:eastAsia="nl-NL"/>
        </w:rPr>
        <w:t xml:space="preserve">In opvolging van de visie -nota die </w:t>
      </w:r>
      <w:r w:rsidR="00FB22F7" w:rsidRPr="00F03DFA">
        <w:rPr>
          <w:lang w:val="nl-NL" w:eastAsia="nl-NL"/>
        </w:rPr>
        <w:t xml:space="preserve"> werd goedgekeurd door AV</w:t>
      </w:r>
      <w:r>
        <w:rPr>
          <w:lang w:val="nl-NL" w:eastAsia="nl-NL"/>
        </w:rPr>
        <w:t xml:space="preserve"> staan volgende acties op het programma : </w:t>
      </w:r>
    </w:p>
    <w:p w14:paraId="3DFA3F04" w14:textId="4AB6F777" w:rsidR="00F03DFA" w:rsidRDefault="00F03DFA" w:rsidP="00F03DFA">
      <w:pPr>
        <w:pStyle w:val="Lijstalinea"/>
        <w:numPr>
          <w:ilvl w:val="0"/>
          <w:numId w:val="7"/>
        </w:numPr>
        <w:rPr>
          <w:lang w:val="nl-NL" w:eastAsia="nl-NL"/>
        </w:rPr>
      </w:pPr>
      <w:r>
        <w:rPr>
          <w:lang w:val="nl-NL" w:eastAsia="nl-NL"/>
        </w:rPr>
        <w:t>Ronde tafel gesprek met kwetsbare ouders rond meertalig opvoeden en de LOP visie rond taalbeleid</w:t>
      </w:r>
      <w:r w:rsidR="00EE1B07">
        <w:rPr>
          <w:lang w:val="nl-NL" w:eastAsia="nl-NL"/>
        </w:rPr>
        <w:t xml:space="preserve"> op 20 juni 2022 </w:t>
      </w:r>
    </w:p>
    <w:p w14:paraId="6C759734" w14:textId="2B7B8DC3" w:rsidR="00FB22F7" w:rsidRPr="008C67C3" w:rsidRDefault="00FB22F7" w:rsidP="00F03DFA">
      <w:pPr>
        <w:pStyle w:val="Lijstalinea"/>
        <w:numPr>
          <w:ilvl w:val="0"/>
          <w:numId w:val="7"/>
        </w:numPr>
        <w:rPr>
          <w:lang w:val="nl-NL" w:eastAsia="nl-NL"/>
        </w:rPr>
      </w:pPr>
      <w:r w:rsidRPr="008C67C3">
        <w:rPr>
          <w:lang w:val="nl-NL" w:eastAsia="nl-NL"/>
        </w:rPr>
        <w:t xml:space="preserve">Liesbeth werd gevraagd om de voorlopige nota toe te lichten op werkgroep Taal op 20 juni. </w:t>
      </w:r>
    </w:p>
    <w:p w14:paraId="2E43B408" w14:textId="7E0D0BCB" w:rsidR="00BB5AF2" w:rsidRPr="008C67C3" w:rsidRDefault="003C1A37" w:rsidP="008C67C3">
      <w:pPr>
        <w:rPr>
          <w:b/>
          <w:bCs/>
          <w:lang w:val="nl-NL" w:eastAsia="nl-NL"/>
        </w:rPr>
      </w:pPr>
      <w:r w:rsidRPr="008C67C3">
        <w:rPr>
          <w:b/>
          <w:bCs/>
          <w:lang w:val="nl-NL" w:eastAsia="nl-NL"/>
        </w:rPr>
        <w:tab/>
        <w:t>Het verslag wordt goedgekeurd.</w:t>
      </w:r>
    </w:p>
    <w:p w14:paraId="62F78B8C" w14:textId="0FDE11CB" w:rsidR="004018B8" w:rsidRDefault="004018B8" w:rsidP="004018B8">
      <w:pPr>
        <w:pStyle w:val="Lijstalinea"/>
        <w:numPr>
          <w:ilvl w:val="0"/>
          <w:numId w:val="1"/>
        </w:numPr>
      </w:pPr>
      <w:r w:rsidRPr="008C67C3">
        <w:rPr>
          <w:b/>
          <w:bCs/>
          <w:u w:val="single"/>
        </w:rPr>
        <w:t>Toelichting en goedkeuring van de afsprakennota m.b.t. de toeleiding van ATN – lln naar het gewoon onderwijs</w:t>
      </w:r>
      <w:r w:rsidR="00F97475" w:rsidRPr="008C67C3">
        <w:rPr>
          <w:b/>
          <w:bCs/>
          <w:u w:val="single"/>
        </w:rPr>
        <w:t xml:space="preserve"> </w:t>
      </w:r>
      <w:r w:rsidR="00F97475" w:rsidRPr="008C67C3">
        <w:t>(</w:t>
      </w:r>
      <w:r w:rsidR="00F97475" w:rsidRPr="008C67C3">
        <w:rPr>
          <w:b/>
          <w:bCs/>
        </w:rPr>
        <w:t>zie bijlage</w:t>
      </w:r>
      <w:r w:rsidR="003C1A37" w:rsidRPr="008C67C3">
        <w:rPr>
          <w:b/>
          <w:bCs/>
        </w:rPr>
        <w:t>: Afsprakennota ATN – LOP Zele basis</w:t>
      </w:r>
      <w:r w:rsidR="00F97475" w:rsidRPr="008C67C3">
        <w:t>)</w:t>
      </w:r>
    </w:p>
    <w:p w14:paraId="555D46E7" w14:textId="5CF13C41" w:rsidR="00751753" w:rsidRPr="008C67C3" w:rsidRDefault="00751753" w:rsidP="008D4DDE">
      <w:pPr>
        <w:ind w:left="708"/>
      </w:pPr>
      <w:r w:rsidRPr="008C67C3">
        <w:t xml:space="preserve">Aanpassen in nota: </w:t>
      </w:r>
      <w:r>
        <w:t xml:space="preserve">Beurtrolsysteem : </w:t>
      </w:r>
      <w:r w:rsidRPr="008C67C3">
        <w:t xml:space="preserve"> De Kouter basis</w:t>
      </w:r>
      <w:r w:rsidR="008D4DDE">
        <w:t xml:space="preserve"> volgend schooljaar</w:t>
      </w:r>
      <w:r w:rsidRPr="008C67C3">
        <w:t>, dit jaar Pius X.</w:t>
      </w:r>
      <w:r>
        <w:br/>
        <w:t>De afsprakennota wordt goedgekeurd.</w:t>
      </w:r>
      <w:r>
        <w:br/>
        <w:t>De afsprakennota wordt jaarlijks geëvalueerd en ev. bijgestuurd.</w:t>
      </w:r>
    </w:p>
    <w:p w14:paraId="6ABEBFD0" w14:textId="19B21EFC" w:rsidR="00F97475" w:rsidRPr="00751753" w:rsidRDefault="00F97475" w:rsidP="008D4DDE">
      <w:pPr>
        <w:ind w:left="708"/>
        <w:rPr>
          <w:u w:val="single"/>
        </w:rPr>
      </w:pPr>
      <w:r w:rsidRPr="00751753">
        <w:rPr>
          <w:u w:val="single"/>
        </w:rPr>
        <w:t>Stand van zaken - instroom van ATN lln (Oekraïnecrisis)</w:t>
      </w:r>
    </w:p>
    <w:p w14:paraId="05033D6C" w14:textId="5BF4EE75" w:rsidR="00751753" w:rsidRDefault="00751753" w:rsidP="008D4DDE">
      <w:pPr>
        <w:ind w:left="708"/>
      </w:pPr>
      <w:r w:rsidRPr="00751753">
        <w:rPr>
          <w:b/>
          <w:bCs/>
        </w:rPr>
        <w:t xml:space="preserve">Vrije plaatsen ATN </w:t>
      </w:r>
      <w:r w:rsidR="00221FC2" w:rsidRPr="00751753">
        <w:rPr>
          <w:b/>
          <w:bCs/>
        </w:rPr>
        <w:t xml:space="preserve">: </w:t>
      </w:r>
      <w:r w:rsidRPr="00751753">
        <w:rPr>
          <w:b/>
          <w:bCs/>
        </w:rPr>
        <w:br/>
      </w:r>
      <w:r>
        <w:t xml:space="preserve">Bunderbos, Pius X en Gemeentelijke school : capaciteit ATN bereikt.  </w:t>
      </w:r>
      <w:r>
        <w:br/>
        <w:t xml:space="preserve">De Kouter basis laat weten dat de school kan opgegeven worden als ouders (ATN) op zoek zijn naar een school.  </w:t>
      </w:r>
    </w:p>
    <w:p w14:paraId="1D3C6C55" w14:textId="4F24CDE4" w:rsidR="00751753" w:rsidRDefault="00751753" w:rsidP="008D4DDE">
      <w:pPr>
        <w:ind w:left="708"/>
        <w:rPr>
          <w:b/>
          <w:bCs/>
        </w:rPr>
      </w:pPr>
      <w:r w:rsidRPr="00751753">
        <w:rPr>
          <w:b/>
          <w:bCs/>
        </w:rPr>
        <w:t xml:space="preserve">OKAN Dendermonde </w:t>
      </w:r>
      <w:r w:rsidR="008D4DDE">
        <w:rPr>
          <w:b/>
          <w:bCs/>
        </w:rPr>
        <w:t xml:space="preserve"> : </w:t>
      </w:r>
      <w:r w:rsidR="008D4DDE">
        <w:rPr>
          <w:b/>
          <w:bCs/>
        </w:rPr>
        <w:br/>
        <w:t xml:space="preserve">Inschrijvingen voor volgend schooljaar : </w:t>
      </w:r>
    </w:p>
    <w:p w14:paraId="454A835D" w14:textId="77777777" w:rsidR="00F325BB" w:rsidRDefault="00751753" w:rsidP="008D4DDE">
      <w:pPr>
        <w:ind w:left="708"/>
      </w:pPr>
      <w:r w:rsidRPr="008D4DDE">
        <w:t>Volzet voor het lopende schooljaar in beide scholen (Oscar Romero College en GO! OKAN), maar (nog) geen volzetverklaring voor het volgende schooljaar.</w:t>
      </w:r>
      <w:r w:rsidRPr="008D4DDE">
        <w:br/>
      </w:r>
    </w:p>
    <w:p w14:paraId="3381D3A4" w14:textId="75C94434" w:rsidR="00F325BB" w:rsidRDefault="00F325BB" w:rsidP="008D4DDE">
      <w:pPr>
        <w:ind w:left="708"/>
      </w:pPr>
      <w:r w:rsidRPr="008C67C3">
        <w:t>Lln.</w:t>
      </w:r>
      <w:r w:rsidR="00221FC2" w:rsidRPr="008C67C3">
        <w:t xml:space="preserve"> moeten </w:t>
      </w:r>
      <w:r w:rsidR="00221FC2" w:rsidRPr="00751753">
        <w:rPr>
          <w:u w:val="single"/>
        </w:rPr>
        <w:t>ingeschreven</w:t>
      </w:r>
      <w:r w:rsidR="00221FC2" w:rsidRPr="008C67C3">
        <w:t xml:space="preserve"> worden</w:t>
      </w:r>
      <w:r w:rsidR="00751753">
        <w:t xml:space="preserve"> als OKAN nog niet is volzet verklaard</w:t>
      </w:r>
      <w:r w:rsidR="00221FC2" w:rsidRPr="008C67C3">
        <w:t xml:space="preserve">. </w:t>
      </w:r>
    </w:p>
    <w:p w14:paraId="1F316D9D" w14:textId="15BCA27D" w:rsidR="00EE1B07" w:rsidRDefault="00751753" w:rsidP="00F325BB">
      <w:pPr>
        <w:ind w:left="708"/>
        <w:rPr>
          <w:b/>
          <w:bCs/>
          <w:u w:val="single"/>
        </w:rPr>
      </w:pPr>
      <w:r>
        <w:br/>
      </w:r>
      <w:r w:rsidR="00221FC2" w:rsidRPr="008C67C3">
        <w:t>1 ATN</w:t>
      </w:r>
      <w:r>
        <w:t xml:space="preserve"> </w:t>
      </w:r>
      <w:r w:rsidR="00F325BB">
        <w:t>ll.</w:t>
      </w:r>
      <w:r>
        <w:t xml:space="preserve"> wil veranderen van school.</w:t>
      </w:r>
      <w:r w:rsidR="00221FC2" w:rsidRPr="008C67C3">
        <w:t xml:space="preserve"> </w:t>
      </w:r>
      <w:r>
        <w:t xml:space="preserve">  Betrokken scholen stemmen ev.  onderling af.</w:t>
      </w:r>
      <w:r w:rsidR="00EE1B07">
        <w:rPr>
          <w:b/>
          <w:bCs/>
          <w:u w:val="single"/>
        </w:rPr>
        <w:br w:type="page"/>
      </w:r>
    </w:p>
    <w:p w14:paraId="72E6DABF" w14:textId="5A12BD39" w:rsidR="00EE1B07" w:rsidRPr="00EE1B07" w:rsidRDefault="004018B8" w:rsidP="00EE1B07">
      <w:pPr>
        <w:pStyle w:val="Lijstalinea"/>
        <w:numPr>
          <w:ilvl w:val="0"/>
          <w:numId w:val="1"/>
        </w:numPr>
        <w:rPr>
          <w:b/>
          <w:bCs/>
          <w:u w:val="single"/>
        </w:rPr>
      </w:pPr>
      <w:r w:rsidRPr="00EE1B07">
        <w:rPr>
          <w:b/>
          <w:bCs/>
          <w:u w:val="single"/>
        </w:rPr>
        <w:lastRenderedPageBreak/>
        <w:t>Evaluatie van de aanmeldperiode</w:t>
      </w:r>
      <w:r w:rsidRPr="008C67C3">
        <w:t xml:space="preserve"> </w:t>
      </w:r>
    </w:p>
    <w:p w14:paraId="41DC9A66" w14:textId="5A1C524A" w:rsidR="004018B8" w:rsidRPr="008C67C3" w:rsidRDefault="00F73A03" w:rsidP="00EE1B07">
      <w:r>
        <w:rPr>
          <w:b/>
          <w:bCs/>
        </w:rPr>
        <w:t>Presentatie in bijlage.</w:t>
      </w:r>
    </w:p>
    <w:p w14:paraId="201C1D0E" w14:textId="7F32E433" w:rsidR="00221FC2" w:rsidRPr="008C67C3" w:rsidRDefault="008D4DDE" w:rsidP="001E49B7">
      <w:pPr>
        <w:pStyle w:val="Lijstalinea"/>
        <w:ind w:left="0"/>
      </w:pPr>
      <w:r>
        <w:rPr>
          <w:u w:val="single"/>
        </w:rPr>
        <w:t xml:space="preserve">3.1. Gewoon </w:t>
      </w:r>
      <w:proofErr w:type="spellStart"/>
      <w:r w:rsidR="00134771" w:rsidRPr="008C67C3">
        <w:rPr>
          <w:u w:val="single"/>
        </w:rPr>
        <w:t>BaO</w:t>
      </w:r>
      <w:proofErr w:type="spellEnd"/>
      <w:r w:rsidR="00134771" w:rsidRPr="008C67C3">
        <w:t xml:space="preserve">: </w:t>
      </w:r>
      <w:r>
        <w:br/>
      </w:r>
      <w:r w:rsidR="00134771" w:rsidRPr="008C67C3">
        <w:t>Goed resultaat</w:t>
      </w:r>
      <w:r>
        <w:t>.</w:t>
      </w:r>
      <w:r>
        <w:br/>
        <w:t>Zo goed als</w:t>
      </w:r>
      <w:r w:rsidR="00134771" w:rsidRPr="008C67C3">
        <w:t xml:space="preserve"> iedereen </w:t>
      </w:r>
      <w:r>
        <w:t>is aangemeld die wou inschrijven in een basisschool in Zele.</w:t>
      </w:r>
      <w:r w:rsidR="00134771" w:rsidRPr="008C67C3">
        <w:br/>
        <w:t>Zele: ongeveer 50% indicatorlln, 39% indicatorlln aangemeld.</w:t>
      </w:r>
    </w:p>
    <w:p w14:paraId="1951EE15" w14:textId="77777777" w:rsidR="001E49B7" w:rsidRPr="001E49B7" w:rsidRDefault="00134771" w:rsidP="001E49B7">
      <w:pPr>
        <w:rPr>
          <w:u w:val="single"/>
        </w:rPr>
      </w:pPr>
      <w:r w:rsidRPr="008C67C3">
        <w:t>7 lln kregen hun tweede keuze toegewezen.</w:t>
      </w:r>
      <w:r w:rsidR="001E49B7" w:rsidRPr="001E49B7">
        <w:rPr>
          <w:u w:val="single"/>
        </w:rPr>
        <w:t xml:space="preserve"> </w:t>
      </w:r>
    </w:p>
    <w:p w14:paraId="620F783F" w14:textId="17961ED4" w:rsidR="001E49B7" w:rsidRPr="001E49B7" w:rsidRDefault="001E49B7" w:rsidP="001E49B7">
      <w:pPr>
        <w:rPr>
          <w:u w:val="single"/>
        </w:rPr>
      </w:pPr>
      <w:r w:rsidRPr="001E49B7">
        <w:rPr>
          <w:u w:val="single"/>
        </w:rPr>
        <w:t xml:space="preserve">Disfunctiecommissie – klachtenbehandeling </w:t>
      </w:r>
      <w:r>
        <w:rPr>
          <w:u w:val="single"/>
        </w:rPr>
        <w:t>na bericht van toewijzing</w:t>
      </w:r>
    </w:p>
    <w:p w14:paraId="356D6F0D" w14:textId="5F3EA89A" w:rsidR="001E49B7" w:rsidRDefault="001E49B7" w:rsidP="001E49B7">
      <w:r>
        <w:t>N.a.v. een klacht heeft de Disfunctiecommissie een c</w:t>
      </w:r>
      <w:r w:rsidRPr="008C67C3">
        <w:t xml:space="preserve">apaciteitsverhoging goedgekeurd </w:t>
      </w:r>
      <w:r>
        <w:t>voor</w:t>
      </w:r>
      <w:r w:rsidRPr="008C67C3">
        <w:t xml:space="preserve"> </w:t>
      </w:r>
      <w:r w:rsidR="00F325BB">
        <w:t xml:space="preserve">De Vlinderboom vestiging </w:t>
      </w:r>
      <w:proofErr w:type="spellStart"/>
      <w:r w:rsidRPr="008C67C3">
        <w:t>Huivelde</w:t>
      </w:r>
      <w:proofErr w:type="spellEnd"/>
      <w:r>
        <w:t>.</w:t>
      </w:r>
    </w:p>
    <w:p w14:paraId="677CA557" w14:textId="7A2C670D" w:rsidR="00BD27A4" w:rsidRPr="00BD27A4" w:rsidRDefault="00BD27A4" w:rsidP="001E49B7">
      <w:pPr>
        <w:rPr>
          <w:u w:val="single"/>
        </w:rPr>
      </w:pPr>
      <w:r w:rsidRPr="00BD27A4">
        <w:rPr>
          <w:u w:val="single"/>
        </w:rPr>
        <w:t>Argumentering</w:t>
      </w:r>
    </w:p>
    <w:p w14:paraId="424A0F14" w14:textId="51BE23E4" w:rsidR="001E49B7" w:rsidRPr="008C67C3" w:rsidRDefault="001E49B7" w:rsidP="001E49B7">
      <w:r>
        <w:t>Ouders waren niet op de hoogte van de mogelijkheid om een werkadres op te geven.</w:t>
      </w:r>
      <w:r>
        <w:br/>
        <w:t xml:space="preserve">Het werkadres was in die mate dichtbij het adres van de school, dat de </w:t>
      </w:r>
      <w:r w:rsidR="00F325BB">
        <w:t>ll.</w:t>
      </w:r>
      <w:r>
        <w:t xml:space="preserve"> bij een juiste ordening gunstig zou geordend geweest zijn.  </w:t>
      </w:r>
      <w:r w:rsidR="00BD27A4">
        <w:br/>
      </w:r>
      <w:r>
        <w:t>De</w:t>
      </w:r>
      <w:r w:rsidR="00BD27A4">
        <w:t xml:space="preserve"> capaciteitsverhoging betekent een oplossing voor deze leerling.</w:t>
      </w:r>
      <w:r>
        <w:t xml:space="preserve">  </w:t>
      </w:r>
    </w:p>
    <w:p w14:paraId="07D6D1C5" w14:textId="2E314570" w:rsidR="00134771" w:rsidRPr="008C67C3" w:rsidRDefault="00134771" w:rsidP="001E49B7">
      <w:pPr>
        <w:pStyle w:val="Lijstalinea"/>
        <w:ind w:left="0"/>
      </w:pPr>
    </w:p>
    <w:p w14:paraId="745C82B1" w14:textId="39410B77" w:rsidR="00FD0BB4" w:rsidRPr="008C67C3" w:rsidRDefault="008D4DDE" w:rsidP="001E49B7">
      <w:pPr>
        <w:pStyle w:val="Lijstalinea"/>
        <w:ind w:left="0"/>
      </w:pPr>
      <w:r>
        <w:rPr>
          <w:u w:val="single"/>
        </w:rPr>
        <w:t xml:space="preserve">3.2. </w:t>
      </w:r>
      <w:r w:rsidR="00FD0BB4" w:rsidRPr="008C67C3">
        <w:rPr>
          <w:u w:val="single"/>
        </w:rPr>
        <w:t>B</w:t>
      </w:r>
      <w:r>
        <w:rPr>
          <w:u w:val="single"/>
        </w:rPr>
        <w:t xml:space="preserve">uitengewoon basisonderwijs </w:t>
      </w:r>
      <w:r w:rsidR="00FD0BB4" w:rsidRPr="008C67C3">
        <w:t xml:space="preserve">: </w:t>
      </w:r>
      <w:r>
        <w:br/>
      </w:r>
      <w:r w:rsidR="001E49B7">
        <w:t>Ernstig c</w:t>
      </w:r>
      <w:r w:rsidR="00FD0BB4" w:rsidRPr="008C67C3">
        <w:t>apaciteitsprobleem voor types 9, 3 en 2.</w:t>
      </w:r>
    </w:p>
    <w:p w14:paraId="109D6BAD" w14:textId="77777777" w:rsidR="008D4DDE" w:rsidRPr="008C67C3" w:rsidRDefault="00FD0BB4" w:rsidP="001E49B7">
      <w:pPr>
        <w:pStyle w:val="Lijstalinea"/>
        <w:ind w:left="0"/>
      </w:pPr>
      <w:r w:rsidRPr="008D4DDE">
        <w:rPr>
          <w:u w:val="single"/>
        </w:rPr>
        <w:t>Zonnewijzer:</w:t>
      </w:r>
      <w:r w:rsidRPr="008C67C3">
        <w:t xml:space="preserve"> </w:t>
      </w:r>
      <w:r w:rsidR="008D4DDE">
        <w:br/>
      </w:r>
      <w:r w:rsidR="008D4DDE" w:rsidRPr="008C67C3">
        <w:t xml:space="preserve">Positieve ervaring over aanmeldsysteem </w:t>
      </w:r>
      <w:r w:rsidR="008D4DDE">
        <w:t xml:space="preserve">dankzij o.a. de nauwe samenwerking en </w:t>
      </w:r>
      <w:r w:rsidR="008D4DDE" w:rsidRPr="008C67C3">
        <w:t xml:space="preserve"> ondersteuning van</w:t>
      </w:r>
      <w:r w:rsidR="008D4DDE">
        <w:t xml:space="preserve"> het</w:t>
      </w:r>
      <w:r w:rsidR="008D4DDE" w:rsidRPr="008C67C3">
        <w:t xml:space="preserve"> CLB.</w:t>
      </w:r>
    </w:p>
    <w:p w14:paraId="20000014" w14:textId="227A4F35" w:rsidR="00FD0BB4" w:rsidRPr="008C67C3" w:rsidRDefault="00FD0BB4" w:rsidP="001E49B7">
      <w:pPr>
        <w:pStyle w:val="Lijstalinea"/>
        <w:ind w:left="0"/>
      </w:pPr>
      <w:r w:rsidRPr="008C67C3">
        <w:t>Er wordt verwacht dat de ene ll</w:t>
      </w:r>
      <w:r w:rsidR="00F325BB">
        <w:t>.</w:t>
      </w:r>
      <w:r w:rsidR="008D4DDE">
        <w:t xml:space="preserve"> op de wachtlijst voor</w:t>
      </w:r>
      <w:r w:rsidRPr="008C67C3">
        <w:t xml:space="preserve"> type 9</w:t>
      </w:r>
      <w:r w:rsidR="008D4DDE">
        <w:t xml:space="preserve"> met als woonplaats</w:t>
      </w:r>
      <w:r w:rsidRPr="008C67C3">
        <w:t xml:space="preserve"> Zele </w:t>
      </w:r>
      <w:r w:rsidR="008D4DDE">
        <w:t>alsnog kan ingeschreven worden door vrijgekomen plaatsen.  Er zullen wellicht nog meerdere plaatsen vrijkomen.</w:t>
      </w:r>
    </w:p>
    <w:p w14:paraId="4E22A766" w14:textId="38808CE2" w:rsidR="00B77735" w:rsidRDefault="008D4DDE" w:rsidP="001E49B7">
      <w:pPr>
        <w:pStyle w:val="Lijstalinea"/>
        <w:ind w:left="0"/>
      </w:pPr>
      <w:r>
        <w:t xml:space="preserve">Johan geeft aan dat de beleidsmaatregel, nl. extra telling in oktober belangrijke mogelijkheden creëert om capaciteit te verhogen.   </w:t>
      </w:r>
      <w:r>
        <w:br/>
        <w:t>Voorlopig zijn we geen politieke beslissing die dit kan mogelijk maken.</w:t>
      </w:r>
    </w:p>
    <w:p w14:paraId="36A97C1D" w14:textId="1F0B3F5A" w:rsidR="001E49B7" w:rsidRDefault="001E49B7" w:rsidP="001E49B7">
      <w:pPr>
        <w:pStyle w:val="Lijstalinea"/>
        <w:ind w:left="0"/>
      </w:pPr>
    </w:p>
    <w:p w14:paraId="0D8A18DE" w14:textId="58D000A0" w:rsidR="001E49B7" w:rsidRPr="001E49B7" w:rsidRDefault="001E49B7" w:rsidP="001E49B7">
      <w:pPr>
        <w:pStyle w:val="Lijstalinea"/>
        <w:ind w:left="0"/>
        <w:rPr>
          <w:b/>
          <w:bCs/>
        </w:rPr>
      </w:pPr>
      <w:r w:rsidRPr="001E49B7">
        <w:rPr>
          <w:b/>
          <w:bCs/>
        </w:rPr>
        <w:t xml:space="preserve">Bezorgdheden van de basisscholen </w:t>
      </w:r>
      <w:r w:rsidR="00BD27A4">
        <w:rPr>
          <w:b/>
          <w:bCs/>
        </w:rPr>
        <w:t xml:space="preserve">voor gewoon onderwijs : </w:t>
      </w:r>
    </w:p>
    <w:p w14:paraId="3CC5C9F2" w14:textId="4DA4BC7C" w:rsidR="001E49B7" w:rsidRPr="008C67C3" w:rsidRDefault="00F325BB" w:rsidP="001E49B7">
      <w:pPr>
        <w:pStyle w:val="Lijstalinea"/>
        <w:ind w:left="0"/>
      </w:pPr>
      <w:r>
        <w:t>Lln.</w:t>
      </w:r>
      <w:r w:rsidR="001E49B7">
        <w:t xml:space="preserve"> die geen toewijzing krijgen voor type 2, blijven in het gewoon basisonderwijs school lopen.  Dit zorgt voor een schrijnende situatie in de klassen.  (enorme belasting op de draagkracht van het schoolteam.)</w:t>
      </w:r>
      <w:r w:rsidR="001E49B7">
        <w:br/>
        <w:t>Myriam</w:t>
      </w:r>
      <w:r w:rsidR="00BD27A4">
        <w:t>, directeur Pius X</w:t>
      </w:r>
      <w:r w:rsidR="001E49B7">
        <w:t xml:space="preserve"> haalt aan dat ook type 9 kindjes, soms een verdoken problematiek van type 2 hebben.  Voor ouders is het soms aanvaardbaarder om hun kind in een type 9 in te schrijven dan voor type 2.  Maar ook bij type 9 is er een ernstig capaciteitstekort.</w:t>
      </w:r>
    </w:p>
    <w:p w14:paraId="130F13CF" w14:textId="15CA3064" w:rsidR="00B77735" w:rsidRPr="00EE1B07" w:rsidRDefault="00BD27A4" w:rsidP="00EE1B07">
      <w:pPr>
        <w:pStyle w:val="Lijstalinea"/>
        <w:numPr>
          <w:ilvl w:val="0"/>
          <w:numId w:val="1"/>
        </w:numPr>
        <w:rPr>
          <w:b/>
          <w:bCs/>
          <w:u w:val="single"/>
        </w:rPr>
      </w:pPr>
      <w:r>
        <w:br w:type="page"/>
      </w:r>
      <w:r w:rsidR="004018B8" w:rsidRPr="00EE1B07">
        <w:rPr>
          <w:b/>
          <w:bCs/>
          <w:u w:val="single"/>
        </w:rPr>
        <w:lastRenderedPageBreak/>
        <w:t>Toelichting van het nieuwe inschrijvingsrecht</w:t>
      </w:r>
      <w:r w:rsidR="00B77735" w:rsidRPr="00EE1B07">
        <w:rPr>
          <w:b/>
          <w:bCs/>
          <w:u w:val="single"/>
        </w:rPr>
        <w:t xml:space="preserve"> </w:t>
      </w:r>
    </w:p>
    <w:p w14:paraId="548CE322" w14:textId="4477BA59" w:rsidR="004018B8" w:rsidRPr="00EE1B07" w:rsidRDefault="00B77735" w:rsidP="00EE1B07">
      <w:pPr>
        <w:rPr>
          <w:lang w:val="nl-NL" w:eastAsia="nl-NL"/>
        </w:rPr>
      </w:pPr>
      <w:r w:rsidRPr="008C67C3">
        <w:t>(</w:t>
      </w:r>
      <w:r w:rsidRPr="00EE1B07">
        <w:rPr>
          <w:b/>
          <w:bCs/>
        </w:rPr>
        <w:t xml:space="preserve">zie bijlage: </w:t>
      </w:r>
      <w:proofErr w:type="spellStart"/>
      <w:r w:rsidRPr="00EE1B07">
        <w:rPr>
          <w:b/>
          <w:bCs/>
        </w:rPr>
        <w:t>PP_veranderingen</w:t>
      </w:r>
      <w:proofErr w:type="spellEnd"/>
      <w:r w:rsidRPr="00EE1B07">
        <w:rPr>
          <w:b/>
          <w:bCs/>
        </w:rPr>
        <w:t xml:space="preserve"> inschrijvingsrecht</w:t>
      </w:r>
      <w:r w:rsidRPr="008C67C3">
        <w:t>)</w:t>
      </w:r>
    </w:p>
    <w:p w14:paraId="29733BE4" w14:textId="77777777" w:rsidR="00B77735" w:rsidRPr="008C67C3" w:rsidRDefault="00B77735" w:rsidP="00B77735">
      <w:pPr>
        <w:pStyle w:val="Lijstalinea"/>
        <w:rPr>
          <w:lang w:val="nl-NL" w:eastAsia="nl-NL"/>
        </w:rPr>
      </w:pPr>
    </w:p>
    <w:p w14:paraId="00EBF1EA" w14:textId="05462335" w:rsidR="004018B8" w:rsidRPr="00EE1B07" w:rsidRDefault="00EE1B07" w:rsidP="00EE1B07">
      <w:pPr>
        <w:pStyle w:val="Lijstalinea"/>
        <w:ind w:left="0"/>
        <w:rPr>
          <w:u w:val="single"/>
        </w:rPr>
      </w:pPr>
      <w:r w:rsidRPr="00EE1B07">
        <w:rPr>
          <w:u w:val="single"/>
        </w:rPr>
        <w:t xml:space="preserve">4.1. </w:t>
      </w:r>
      <w:r w:rsidR="004018B8" w:rsidRPr="00EE1B07">
        <w:rPr>
          <w:u w:val="single"/>
        </w:rPr>
        <w:t>Vlaamse tijdslijn</w:t>
      </w:r>
    </w:p>
    <w:p w14:paraId="6B592FB9" w14:textId="7EBA04D9" w:rsidR="00BD27A4" w:rsidRDefault="00BD27A4" w:rsidP="00BD27A4">
      <w:pPr>
        <w:rPr>
          <w:u w:val="single"/>
        </w:rPr>
      </w:pPr>
      <w:r w:rsidRPr="00BD27A4">
        <w:rPr>
          <w:noProof/>
          <w:u w:val="single"/>
        </w:rPr>
        <w:drawing>
          <wp:inline distT="0" distB="0" distL="0" distR="0" wp14:anchorId="4158F0CB" wp14:editId="6DFA03BB">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0405"/>
                    </a:xfrm>
                    <a:prstGeom prst="rect">
                      <a:avLst/>
                    </a:prstGeom>
                  </pic:spPr>
                </pic:pic>
              </a:graphicData>
            </a:graphic>
          </wp:inline>
        </w:drawing>
      </w:r>
    </w:p>
    <w:p w14:paraId="35D48CCB" w14:textId="77777777" w:rsidR="00BD27A4" w:rsidRPr="00BD27A4" w:rsidRDefault="00BD27A4" w:rsidP="00BD27A4">
      <w:pPr>
        <w:rPr>
          <w:u w:val="single"/>
          <w:lang w:val="nl-NL" w:eastAsia="nl-NL"/>
        </w:rPr>
      </w:pPr>
    </w:p>
    <w:p w14:paraId="23659873" w14:textId="7C3AC609" w:rsidR="004018B8" w:rsidRPr="00EE1B07" w:rsidRDefault="00EE1B07" w:rsidP="00BD27A4">
      <w:pPr>
        <w:rPr>
          <w:u w:val="single"/>
        </w:rPr>
      </w:pPr>
      <w:r w:rsidRPr="00EE1B07">
        <w:rPr>
          <w:u w:val="single"/>
        </w:rPr>
        <w:t xml:space="preserve">4.2. </w:t>
      </w:r>
      <w:r w:rsidR="004018B8" w:rsidRPr="00EE1B07">
        <w:rPr>
          <w:u w:val="single"/>
        </w:rPr>
        <w:t>Aanmelden of niet</w:t>
      </w:r>
      <w:r w:rsidR="00B33EBF" w:rsidRPr="00EE1B07">
        <w:rPr>
          <w:u w:val="single"/>
        </w:rPr>
        <w:t>?</w:t>
      </w:r>
    </w:p>
    <w:p w14:paraId="5CBAC7BD" w14:textId="77777777" w:rsidR="00BD27A4" w:rsidRPr="00BD27A4" w:rsidRDefault="00BD27A4" w:rsidP="00BD27A4">
      <w:pPr>
        <w:rPr>
          <w:u w:val="single"/>
          <w:lang w:val="nl-NL" w:eastAsia="nl-NL"/>
        </w:rPr>
      </w:pPr>
      <w:r w:rsidRPr="00BD27A4">
        <w:rPr>
          <w:u w:val="single"/>
          <w:lang w:val="nl-NL" w:eastAsia="nl-NL"/>
        </w:rPr>
        <w:t xml:space="preserve">Afspraak : </w:t>
      </w:r>
    </w:p>
    <w:p w14:paraId="23534A9E" w14:textId="77777777" w:rsidR="00153798" w:rsidRDefault="00BD27A4" w:rsidP="00153798">
      <w:pPr>
        <w:rPr>
          <w:lang w:val="nl-NL" w:eastAsia="nl-NL"/>
        </w:rPr>
      </w:pPr>
      <w:r w:rsidRPr="008C67C3">
        <w:rPr>
          <w:lang w:val="nl-NL" w:eastAsia="nl-NL"/>
        </w:rPr>
        <w:t xml:space="preserve">Standaarddossier bekijken met technische werkgroep (09/’22) zodra bekend </w:t>
      </w:r>
      <w:r>
        <w:rPr>
          <w:lang w:val="nl-NL" w:eastAsia="nl-NL"/>
        </w:rPr>
        <w:t>welke/alle</w:t>
      </w:r>
      <w:r w:rsidRPr="008C67C3">
        <w:rPr>
          <w:lang w:val="nl-NL" w:eastAsia="nl-NL"/>
        </w:rPr>
        <w:t xml:space="preserve"> scholen meedoen met het aanmeldsysteem. </w:t>
      </w:r>
    </w:p>
    <w:p w14:paraId="066855E8" w14:textId="5CAE2CFE" w:rsidR="00153798" w:rsidRDefault="00B35566" w:rsidP="00153798">
      <w:pPr>
        <w:rPr>
          <w:lang w:val="nl-NL" w:eastAsia="nl-NL"/>
        </w:rPr>
      </w:pPr>
      <w:r>
        <w:rPr>
          <w:lang w:val="nl-NL" w:eastAsia="nl-NL"/>
        </w:rPr>
        <w:t>Kiezen om niet aan te melden betekent g</w:t>
      </w:r>
      <w:r w:rsidR="00153798">
        <w:rPr>
          <w:lang w:val="nl-NL" w:eastAsia="nl-NL"/>
        </w:rPr>
        <w:t>een capaciteit bepalen</w:t>
      </w:r>
      <w:r>
        <w:rPr>
          <w:lang w:val="nl-NL" w:eastAsia="nl-NL"/>
        </w:rPr>
        <w:t>.  Keuze kan gemaakt worden afzonderlijk per leerjaar/geboortejaar.</w:t>
      </w:r>
    </w:p>
    <w:p w14:paraId="5F1838B8" w14:textId="77777777" w:rsidR="00153798" w:rsidRDefault="00153798" w:rsidP="00153798">
      <w:pPr>
        <w:rPr>
          <w:lang w:val="nl-NL" w:eastAsia="nl-NL"/>
        </w:rPr>
      </w:pPr>
      <w:r>
        <w:rPr>
          <w:lang w:val="nl-NL" w:eastAsia="nl-NL"/>
        </w:rPr>
        <w:t xml:space="preserve">Schooldirecties geven aan dat capaciteitsbepaling noopt tot aanmelden.  </w:t>
      </w:r>
    </w:p>
    <w:p w14:paraId="2AA90D09" w14:textId="5B0DDDCF" w:rsidR="00153798" w:rsidRPr="008C67C3" w:rsidRDefault="00153798" w:rsidP="00153798">
      <w:pPr>
        <w:rPr>
          <w:lang w:eastAsia="nl-NL"/>
        </w:rPr>
      </w:pPr>
      <w:r>
        <w:rPr>
          <w:lang w:val="nl-NL" w:eastAsia="nl-NL"/>
        </w:rPr>
        <w:t xml:space="preserve">De LOP afspraak om de capaciteit af te stemmen voor het jongste geboortejaar op het geboortecijfer kan enkel verlengd worden als iedere school aanmeldt.  </w:t>
      </w:r>
      <w:r>
        <w:rPr>
          <w:lang w:val="nl-NL" w:eastAsia="nl-NL"/>
        </w:rPr>
        <w:br/>
        <w:t>Het LOP heeft de traditie om in de disfunctiecommissie capaciteitsverhogingen te bespreken</w:t>
      </w:r>
      <w:r w:rsidR="00B35566">
        <w:rPr>
          <w:lang w:val="nl-NL" w:eastAsia="nl-NL"/>
        </w:rPr>
        <w:t xml:space="preserve">, zodat er geen onwenselijke situaties ontstaan zoals bv. </w:t>
      </w:r>
      <w:r w:rsidR="00F325BB">
        <w:rPr>
          <w:lang w:val="nl-NL" w:eastAsia="nl-NL"/>
        </w:rPr>
        <w:t>lln.</w:t>
      </w:r>
      <w:r w:rsidR="00B35566">
        <w:rPr>
          <w:lang w:val="nl-NL" w:eastAsia="nl-NL"/>
        </w:rPr>
        <w:t xml:space="preserve"> die niet kunnen schoollopen in hun dichtstbijzijnde school omwille van capaciteitsgebrek.</w:t>
      </w:r>
    </w:p>
    <w:p w14:paraId="4442033F" w14:textId="3265DD33" w:rsidR="00BD27A4" w:rsidRDefault="00BD27A4" w:rsidP="00BD27A4">
      <w:pPr>
        <w:rPr>
          <w:lang w:val="nl-NL" w:eastAsia="nl-NL"/>
        </w:rPr>
      </w:pPr>
      <w:r>
        <w:rPr>
          <w:lang w:val="nl-NL" w:eastAsia="nl-NL"/>
        </w:rPr>
        <w:br/>
      </w:r>
      <w:r w:rsidRPr="00BD27A4">
        <w:rPr>
          <w:u w:val="single"/>
          <w:lang w:val="nl-NL" w:eastAsia="nl-NL"/>
        </w:rPr>
        <w:t>Deadline :</w:t>
      </w:r>
      <w:r>
        <w:rPr>
          <w:lang w:val="nl-NL" w:eastAsia="nl-NL"/>
        </w:rPr>
        <w:t xml:space="preserve"> Aanmelddossier indienen op 15 november 2022.</w:t>
      </w:r>
    </w:p>
    <w:p w14:paraId="0193D773" w14:textId="2B7C1D65" w:rsidR="00153798" w:rsidRDefault="00153798" w:rsidP="00BD27A4">
      <w:pPr>
        <w:rPr>
          <w:lang w:val="nl-NL" w:eastAsia="nl-NL"/>
        </w:rPr>
      </w:pPr>
      <w:r>
        <w:rPr>
          <w:u w:val="single"/>
        </w:rPr>
        <w:t xml:space="preserve">3.3. </w:t>
      </w:r>
      <w:r w:rsidR="00BD27A4" w:rsidRPr="00BD27A4">
        <w:rPr>
          <w:u w:val="single"/>
        </w:rPr>
        <w:t xml:space="preserve">Voorrang voor ondervertegenwoordigde groepen? </w:t>
      </w:r>
      <w:r w:rsidR="00BD27A4">
        <w:rPr>
          <w:u w:val="single"/>
        </w:rPr>
        <w:br/>
      </w:r>
      <w:r w:rsidR="00BD27A4" w:rsidRPr="00153798">
        <w:t>Optione</w:t>
      </w:r>
      <w:r w:rsidRPr="00153798">
        <w:t>le beslissing van het LOP.</w:t>
      </w:r>
      <w:r w:rsidR="00EE1B07">
        <w:t xml:space="preserve">  Zie simulatie – oefening in bijlage.  </w:t>
      </w:r>
      <w:r w:rsidR="00EE1B07">
        <w:br/>
        <w:t>(effect van dubbele contingentering)</w:t>
      </w:r>
      <w:r w:rsidR="00BD27A4" w:rsidRPr="00153798">
        <w:br/>
      </w:r>
      <w:r w:rsidR="00BD27A4" w:rsidRPr="008C67C3">
        <w:rPr>
          <w:lang w:val="nl-NL" w:eastAsia="nl-NL"/>
        </w:rPr>
        <w:t xml:space="preserve">Gemeenteraad moet </w:t>
      </w:r>
      <w:r>
        <w:rPr>
          <w:lang w:val="nl-NL" w:eastAsia="nl-NL"/>
        </w:rPr>
        <w:t xml:space="preserve">ev. omschrijving van ondervertegenwoordigde groepen en de wijze van </w:t>
      </w:r>
      <w:r>
        <w:rPr>
          <w:lang w:val="nl-NL" w:eastAsia="nl-NL"/>
        </w:rPr>
        <w:lastRenderedPageBreak/>
        <w:t xml:space="preserve">toepassing </w:t>
      </w:r>
      <w:r w:rsidR="00BD27A4" w:rsidRPr="008C67C3">
        <w:rPr>
          <w:lang w:val="nl-NL" w:eastAsia="nl-NL"/>
        </w:rPr>
        <w:t xml:space="preserve"> goedkeuren</w:t>
      </w:r>
      <w:r>
        <w:rPr>
          <w:lang w:val="nl-NL" w:eastAsia="nl-NL"/>
        </w:rPr>
        <w:t>.</w:t>
      </w:r>
      <w:r>
        <w:rPr>
          <w:lang w:val="nl-NL" w:eastAsia="nl-NL"/>
        </w:rPr>
        <w:br/>
      </w:r>
      <w:r w:rsidRPr="00153798">
        <w:rPr>
          <w:u w:val="single"/>
          <w:lang w:val="nl-NL" w:eastAsia="nl-NL"/>
        </w:rPr>
        <w:t>Deadline Gemeenteraad :</w:t>
      </w:r>
      <w:r>
        <w:rPr>
          <w:lang w:val="nl-NL" w:eastAsia="nl-NL"/>
        </w:rPr>
        <w:t xml:space="preserve"> </w:t>
      </w:r>
      <w:r w:rsidR="00BD27A4" w:rsidRPr="008C67C3">
        <w:rPr>
          <w:lang w:val="nl-NL" w:eastAsia="nl-NL"/>
        </w:rPr>
        <w:t xml:space="preserve"> (10/10)</w:t>
      </w:r>
      <w:r>
        <w:rPr>
          <w:lang w:val="nl-NL" w:eastAsia="nl-NL"/>
        </w:rPr>
        <w:br/>
      </w:r>
      <w:r w:rsidRPr="00153798">
        <w:rPr>
          <w:u w:val="single"/>
          <w:lang w:val="nl-NL" w:eastAsia="nl-NL"/>
        </w:rPr>
        <w:t>Deadline melding van beslissing OVG :</w:t>
      </w:r>
      <w:r>
        <w:rPr>
          <w:lang w:val="nl-NL" w:eastAsia="nl-NL"/>
        </w:rPr>
        <w:t xml:space="preserve"> januari 2023</w:t>
      </w:r>
      <w:r w:rsidR="00BD27A4" w:rsidRPr="008C67C3">
        <w:rPr>
          <w:lang w:val="nl-NL" w:eastAsia="nl-NL"/>
        </w:rPr>
        <w:br/>
      </w:r>
    </w:p>
    <w:p w14:paraId="71648E0B" w14:textId="6D61AB09" w:rsidR="00EE1B07" w:rsidRPr="00EE1B07" w:rsidRDefault="00EE1B07" w:rsidP="00BD27A4">
      <w:pPr>
        <w:rPr>
          <w:u w:val="single"/>
          <w:lang w:val="nl-NL" w:eastAsia="nl-NL"/>
        </w:rPr>
      </w:pPr>
      <w:r>
        <w:rPr>
          <w:u w:val="single"/>
          <w:lang w:val="nl-NL" w:eastAsia="nl-NL"/>
        </w:rPr>
        <w:t xml:space="preserve">4.3. </w:t>
      </w:r>
      <w:r w:rsidRPr="00EE1B07">
        <w:rPr>
          <w:u w:val="single"/>
          <w:lang w:val="nl-NL" w:eastAsia="nl-NL"/>
        </w:rPr>
        <w:t>Aanmeldsysteem</w:t>
      </w:r>
    </w:p>
    <w:p w14:paraId="12AA30F1" w14:textId="798B55B9" w:rsidR="00BD27A4" w:rsidRPr="008C67C3" w:rsidRDefault="00BD27A4" w:rsidP="00BD27A4">
      <w:pPr>
        <w:rPr>
          <w:lang w:val="nl-NL" w:eastAsia="nl-NL"/>
        </w:rPr>
      </w:pPr>
      <w:r w:rsidRPr="008C67C3">
        <w:rPr>
          <w:lang w:val="nl-NL" w:eastAsia="nl-NL"/>
        </w:rPr>
        <w:t xml:space="preserve">Vlaams aanmeldsysteem in de pijplijn. </w:t>
      </w:r>
      <w:r w:rsidR="00153798">
        <w:rPr>
          <w:lang w:val="nl-NL" w:eastAsia="nl-NL"/>
        </w:rPr>
        <w:br/>
      </w:r>
      <w:r w:rsidRPr="008C67C3">
        <w:rPr>
          <w:lang w:val="nl-NL" w:eastAsia="nl-NL"/>
        </w:rPr>
        <w:t xml:space="preserve">Blijven subsidies voor </w:t>
      </w:r>
      <w:r w:rsidR="00153798">
        <w:rPr>
          <w:lang w:val="nl-NL" w:eastAsia="nl-NL"/>
        </w:rPr>
        <w:t xml:space="preserve">eigen </w:t>
      </w:r>
      <w:r w:rsidRPr="008C67C3">
        <w:rPr>
          <w:lang w:val="nl-NL" w:eastAsia="nl-NL"/>
        </w:rPr>
        <w:t>aanmeldsysteem?</w:t>
      </w:r>
      <w:r w:rsidR="00153798">
        <w:rPr>
          <w:lang w:val="nl-NL" w:eastAsia="nl-NL"/>
        </w:rPr>
        <w:br/>
        <w:t>Normaliter niet.  Wel nog vraagtekens over de effectieve opstart van het Vlaams systeem.  Nog geen formele communicatie. Zal het Vlaams aanmeldsysteem voldoen aan de verwachtingen van het LOP.</w:t>
      </w:r>
      <w:r w:rsidRPr="008C67C3">
        <w:rPr>
          <w:lang w:val="nl-NL" w:eastAsia="nl-NL"/>
        </w:rPr>
        <w:br/>
      </w:r>
    </w:p>
    <w:p w14:paraId="5C0B9531" w14:textId="63DC0FC0" w:rsidR="004018B8" w:rsidRPr="00EE1B07" w:rsidRDefault="00EE1B07" w:rsidP="00153798">
      <w:pPr>
        <w:rPr>
          <w:u w:val="single"/>
        </w:rPr>
      </w:pPr>
      <w:r>
        <w:rPr>
          <w:u w:val="single"/>
        </w:rPr>
        <w:t xml:space="preserve">4.4. </w:t>
      </w:r>
      <w:r w:rsidR="004018B8" w:rsidRPr="00153798">
        <w:rPr>
          <w:u w:val="single"/>
        </w:rPr>
        <w:t>Ordeningscriteria - schoollopen in de buurt</w:t>
      </w:r>
    </w:p>
    <w:p w14:paraId="5FE32C5F" w14:textId="2D90EE5C" w:rsidR="00153798" w:rsidRDefault="00B35566" w:rsidP="00153798">
      <w:pPr>
        <w:rPr>
          <w:lang w:eastAsia="nl-NL"/>
        </w:rPr>
      </w:pPr>
      <w:r>
        <w:rPr>
          <w:lang w:eastAsia="nl-NL"/>
        </w:rPr>
        <w:t>Op vraag van het Dagelijks Bestuur werd een analyse aangevraagd bij AGODI/provincie m.b.t. de</w:t>
      </w:r>
      <w:r w:rsidR="00153798">
        <w:rPr>
          <w:lang w:eastAsia="nl-NL"/>
        </w:rPr>
        <w:t xml:space="preserve"> aanmeldresultaten</w:t>
      </w:r>
      <w:r>
        <w:rPr>
          <w:lang w:eastAsia="nl-NL"/>
        </w:rPr>
        <w:t xml:space="preserve">. </w:t>
      </w:r>
    </w:p>
    <w:p w14:paraId="3ACCCD62" w14:textId="13DA8FCF" w:rsidR="00320D9D" w:rsidRDefault="00153798" w:rsidP="00153798">
      <w:pPr>
        <w:rPr>
          <w:lang w:eastAsia="nl-NL"/>
        </w:rPr>
      </w:pPr>
      <w:r w:rsidRPr="00153798">
        <w:rPr>
          <w:b/>
          <w:bCs/>
          <w:u w:val="single"/>
          <w:lang w:eastAsia="nl-NL"/>
        </w:rPr>
        <w:t>Onderzoeksvraag :</w:t>
      </w:r>
      <w:r>
        <w:rPr>
          <w:lang w:eastAsia="nl-NL"/>
        </w:rPr>
        <w:t xml:space="preserve"> </w:t>
      </w:r>
      <w:r w:rsidR="00320D9D" w:rsidRPr="008C67C3">
        <w:rPr>
          <w:lang w:eastAsia="nl-NL"/>
        </w:rPr>
        <w:t xml:space="preserve"> in hoeverre</w:t>
      </w:r>
      <w:r>
        <w:rPr>
          <w:lang w:eastAsia="nl-NL"/>
        </w:rPr>
        <w:t xml:space="preserve"> kiezen ouders voor de </w:t>
      </w:r>
      <w:r w:rsidR="00320D9D" w:rsidRPr="008C67C3">
        <w:rPr>
          <w:lang w:eastAsia="nl-NL"/>
        </w:rPr>
        <w:t>dichtstbijzijnde school</w:t>
      </w:r>
      <w:r>
        <w:rPr>
          <w:lang w:eastAsia="nl-NL"/>
        </w:rPr>
        <w:t>.</w:t>
      </w:r>
      <w:r w:rsidR="00B35566" w:rsidRPr="00B35566">
        <w:rPr>
          <w:lang w:eastAsia="nl-NL"/>
        </w:rPr>
        <w:t xml:space="preserve"> </w:t>
      </w:r>
      <w:r w:rsidR="00B35566">
        <w:rPr>
          <w:lang w:eastAsia="nl-NL"/>
        </w:rPr>
        <w:br/>
      </w:r>
      <w:r w:rsidR="00B35566" w:rsidRPr="00B35566">
        <w:rPr>
          <w:b/>
          <w:bCs/>
          <w:u w:val="single"/>
          <w:lang w:eastAsia="nl-NL"/>
        </w:rPr>
        <w:t>Voorziene timing :</w:t>
      </w:r>
      <w:r w:rsidR="00B35566">
        <w:rPr>
          <w:lang w:eastAsia="nl-NL"/>
        </w:rPr>
        <w:t xml:space="preserve"> september 2022.</w:t>
      </w:r>
    </w:p>
    <w:p w14:paraId="1EBE3EDD" w14:textId="77777777" w:rsidR="00EE1B07" w:rsidRDefault="00EE1B07" w:rsidP="00EE1B07">
      <w:pPr>
        <w:rPr>
          <w:lang w:eastAsia="nl-NL"/>
        </w:rPr>
      </w:pPr>
    </w:p>
    <w:p w14:paraId="02DC815D" w14:textId="1E50961B" w:rsidR="00B35566" w:rsidRDefault="004018B8" w:rsidP="00EE1B07">
      <w:pPr>
        <w:pStyle w:val="Lijstalinea"/>
        <w:numPr>
          <w:ilvl w:val="0"/>
          <w:numId w:val="1"/>
        </w:numPr>
      </w:pPr>
      <w:r w:rsidRPr="00EE1B07">
        <w:rPr>
          <w:b/>
          <w:bCs/>
          <w:u w:val="single"/>
        </w:rPr>
        <w:t>Evaluatie van de samenwerking met School in zicht</w:t>
      </w:r>
      <w:r w:rsidR="001D5C73" w:rsidRPr="008C67C3">
        <w:t xml:space="preserve"> </w:t>
      </w:r>
    </w:p>
    <w:p w14:paraId="45A25B61" w14:textId="23141B0C" w:rsidR="004018B8" w:rsidRPr="00B35566" w:rsidRDefault="00B35566" w:rsidP="00B35566">
      <w:r w:rsidRPr="00B35566">
        <w:t>Z</w:t>
      </w:r>
      <w:r w:rsidR="001D5C73" w:rsidRPr="00B35566">
        <w:t>ie PP</w:t>
      </w:r>
      <w:r w:rsidRPr="00B35566">
        <w:t xml:space="preserve"> in bijlage.</w:t>
      </w:r>
    </w:p>
    <w:p w14:paraId="734BF728" w14:textId="42D9BE3D" w:rsidR="00F52D3F" w:rsidRDefault="00F52D3F" w:rsidP="00B35566">
      <w:pPr>
        <w:pStyle w:val="Lijstalinea"/>
        <w:ind w:left="0"/>
      </w:pPr>
      <w:r w:rsidRPr="008C67C3">
        <w:t xml:space="preserve">Eerste jaar SIZ in Zele. </w:t>
      </w:r>
      <w:r w:rsidR="00872E7D">
        <w:t>Vrij goede participatie in vergelijking met andere opstartende gemeenten.</w:t>
      </w:r>
      <w:r w:rsidR="00B35566">
        <w:br/>
      </w:r>
      <w:r w:rsidRPr="008C67C3">
        <w:t xml:space="preserve">61% van doelgroep (kansrijke ouders met eerste kind) </w:t>
      </w:r>
      <w:r w:rsidR="00872E7D">
        <w:t xml:space="preserve">werd </w:t>
      </w:r>
      <w:r w:rsidRPr="008C67C3">
        <w:t xml:space="preserve">bereikt. </w:t>
      </w:r>
    </w:p>
    <w:p w14:paraId="36640F64" w14:textId="0A9D11ED" w:rsidR="00872E7D" w:rsidRPr="008C67C3" w:rsidRDefault="00872E7D" w:rsidP="00B35566">
      <w:pPr>
        <w:pStyle w:val="Lijstalinea"/>
        <w:ind w:left="0"/>
      </w:pPr>
      <w:r>
        <w:t>Ouders en vertegenwoordigers van de scholen geven wel aan dat het aantal scholen die ouders beluisteren tijdens het speeddaten beter zou beperkt worden.</w:t>
      </w:r>
    </w:p>
    <w:p w14:paraId="0D581F87" w14:textId="312C34FA" w:rsidR="00F52D3F" w:rsidRPr="008C67C3" w:rsidRDefault="00F52D3F" w:rsidP="00B35566">
      <w:pPr>
        <w:pStyle w:val="Lijstalinea"/>
        <w:ind w:left="0"/>
      </w:pPr>
      <w:r w:rsidRPr="00872E7D">
        <w:rPr>
          <w:b/>
          <w:bCs/>
          <w:u w:val="single"/>
        </w:rPr>
        <w:t>Aangepast voorstel</w:t>
      </w:r>
      <w:r w:rsidR="00872E7D">
        <w:rPr>
          <w:b/>
          <w:bCs/>
          <w:u w:val="single"/>
        </w:rPr>
        <w:t xml:space="preserve"> </w:t>
      </w:r>
      <w:r w:rsidR="00F325BB">
        <w:rPr>
          <w:b/>
          <w:bCs/>
          <w:u w:val="single"/>
        </w:rPr>
        <w:t>i.v.m.</w:t>
      </w:r>
      <w:r w:rsidR="00872E7D">
        <w:rPr>
          <w:b/>
          <w:bCs/>
          <w:u w:val="single"/>
        </w:rPr>
        <w:t xml:space="preserve"> de scholenmarkt/speeddate </w:t>
      </w:r>
      <w:r w:rsidRPr="00872E7D">
        <w:rPr>
          <w:b/>
          <w:bCs/>
          <w:u w:val="single"/>
        </w:rPr>
        <w:t xml:space="preserve">: </w:t>
      </w:r>
      <w:r w:rsidR="00872E7D">
        <w:rPr>
          <w:b/>
          <w:bCs/>
          <w:u w:val="single"/>
        </w:rPr>
        <w:br/>
      </w:r>
      <w:r w:rsidRPr="008C67C3">
        <w:t xml:space="preserve">ouders </w:t>
      </w:r>
      <w:r w:rsidR="00872E7D">
        <w:t xml:space="preserve">laten kennismaken </w:t>
      </w:r>
      <w:r w:rsidRPr="008C67C3">
        <w:t xml:space="preserve">met </w:t>
      </w:r>
      <w:r w:rsidR="00872E7D">
        <w:t xml:space="preserve">de </w:t>
      </w:r>
      <w:r w:rsidRPr="008C67C3">
        <w:t xml:space="preserve">dichtstbijzijnde scholen </w:t>
      </w:r>
      <w:r w:rsidR="00872E7D">
        <w:br/>
        <w:t>In een 2</w:t>
      </w:r>
      <w:r w:rsidR="00872E7D" w:rsidRPr="00872E7D">
        <w:rPr>
          <w:vertAlign w:val="superscript"/>
        </w:rPr>
        <w:t>de</w:t>
      </w:r>
      <w:r w:rsidR="00872E7D">
        <w:t xml:space="preserve"> ronde, kunnen ouders nog kennismaken met bijkomende scholen/</w:t>
      </w:r>
    </w:p>
    <w:p w14:paraId="6970546B" w14:textId="4B894A26" w:rsidR="00F52D3F" w:rsidRPr="008C67C3" w:rsidRDefault="00F52D3F" w:rsidP="00B35566">
      <w:pPr>
        <w:pStyle w:val="Lijstalinea"/>
        <w:ind w:left="0"/>
      </w:pPr>
      <w:r w:rsidRPr="008C67C3">
        <w:t>Alle kinderen (°2020) werden aangeschreven en zijn welkom.</w:t>
      </w:r>
    </w:p>
    <w:p w14:paraId="502B0AB2" w14:textId="77777777" w:rsidR="00B35566" w:rsidRPr="00B35566" w:rsidRDefault="00B35566">
      <w:pPr>
        <w:rPr>
          <w:b/>
          <w:bCs/>
          <w:u w:val="single"/>
        </w:rPr>
      </w:pPr>
      <w:r w:rsidRPr="00B35566">
        <w:rPr>
          <w:b/>
          <w:bCs/>
          <w:u w:val="single"/>
        </w:rPr>
        <w:t>Planning data volgende inschrijfperiode – samenwerking met School in Zicht</w:t>
      </w:r>
    </w:p>
    <w:p w14:paraId="4527146C" w14:textId="1E4B9AB0" w:rsidR="00B35566" w:rsidRPr="00B35566" w:rsidRDefault="00872E7D">
      <w:r w:rsidRPr="00B35566">
        <w:t>Infoavond/Scholenmarkt 17/01/2023</w:t>
      </w:r>
      <w:r>
        <w:br/>
      </w:r>
      <w:r w:rsidRPr="00B35566">
        <w:t>Buurtwandeling 27/01/2023.</w:t>
      </w:r>
      <w:r>
        <w:br/>
      </w:r>
      <w:r w:rsidR="00B35566" w:rsidRPr="00B35566">
        <w:t xml:space="preserve">Opendeurdag 04/02/2023. </w:t>
      </w:r>
      <w:r w:rsidR="00B35566" w:rsidRPr="00B35566">
        <w:br/>
      </w:r>
    </w:p>
    <w:p w14:paraId="01591C82" w14:textId="06DF7D72" w:rsidR="00B35566" w:rsidRPr="00EE1B07" w:rsidRDefault="00B35566" w:rsidP="00EE1B07">
      <w:pPr>
        <w:pStyle w:val="Lijstalinea"/>
        <w:numPr>
          <w:ilvl w:val="0"/>
          <w:numId w:val="1"/>
        </w:numPr>
        <w:rPr>
          <w:b/>
          <w:bCs/>
          <w:u w:val="single"/>
        </w:rPr>
      </w:pPr>
      <w:r w:rsidRPr="00EE1B07">
        <w:rPr>
          <w:b/>
          <w:bCs/>
          <w:u w:val="single"/>
        </w:rPr>
        <w:t>Planning volgende AV</w:t>
      </w:r>
    </w:p>
    <w:p w14:paraId="5CD683A8" w14:textId="1D8DAEA1" w:rsidR="00501173" w:rsidRPr="00B35566" w:rsidRDefault="00501173">
      <w:pPr>
        <w:rPr>
          <w:u w:val="single"/>
        </w:rPr>
      </w:pPr>
      <w:r w:rsidRPr="00B35566">
        <w:t xml:space="preserve"> </w:t>
      </w:r>
      <w:r w:rsidR="00872E7D">
        <w:t>W</w:t>
      </w:r>
      <w:r w:rsidRPr="00B35566">
        <w:t xml:space="preserve">oensdag 19 oktober 2022 19.30u De Klodde. </w:t>
      </w:r>
    </w:p>
    <w:p w14:paraId="41E45B37" w14:textId="708C235F" w:rsidR="00B35566" w:rsidRDefault="00B35566">
      <w:pPr>
        <w:rPr>
          <w:b/>
          <w:bCs/>
        </w:rPr>
      </w:pPr>
    </w:p>
    <w:p w14:paraId="4B35DDE9" w14:textId="6C8F0AC9" w:rsidR="00B35566" w:rsidRDefault="00B35566">
      <w:pPr>
        <w:rPr>
          <w:b/>
          <w:bCs/>
        </w:rPr>
      </w:pPr>
    </w:p>
    <w:p w14:paraId="469DA460" w14:textId="7E768CE5" w:rsidR="00B35566" w:rsidRPr="00B35566" w:rsidRDefault="00B35566" w:rsidP="00B35566">
      <w:pPr>
        <w:jc w:val="right"/>
      </w:pPr>
      <w:r w:rsidRPr="00B35566">
        <w:t>Voor Verslag, Liesbeth Croene, Kristof Van Der Schueren.</w:t>
      </w:r>
    </w:p>
    <w:sectPr w:rsidR="00B35566" w:rsidRPr="00B35566" w:rsidSect="00BB5AF2">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96FE" w14:textId="77777777" w:rsidR="00EF1B44" w:rsidRDefault="00EF1B44" w:rsidP="00F97475">
      <w:pPr>
        <w:spacing w:after="0" w:line="240" w:lineRule="auto"/>
      </w:pPr>
      <w:r>
        <w:separator/>
      </w:r>
    </w:p>
  </w:endnote>
  <w:endnote w:type="continuationSeparator" w:id="0">
    <w:p w14:paraId="1EEA2B6A" w14:textId="77777777" w:rsidR="00EF1B44" w:rsidRDefault="00EF1B44" w:rsidP="00F9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06775"/>
      <w:docPartObj>
        <w:docPartGallery w:val="Page Numbers (Bottom of Page)"/>
        <w:docPartUnique/>
      </w:docPartObj>
    </w:sdtPr>
    <w:sdtEndPr/>
    <w:sdtContent>
      <w:p w14:paraId="522C8E0F" w14:textId="09E1D2A3" w:rsidR="00AA2839" w:rsidRDefault="00AA2839">
        <w:pPr>
          <w:pStyle w:val="Voettekst"/>
          <w:jc w:val="right"/>
        </w:pPr>
        <w:r>
          <w:fldChar w:fldCharType="begin"/>
        </w:r>
        <w:r>
          <w:instrText>PAGE   \* MERGEFORMAT</w:instrText>
        </w:r>
        <w:r>
          <w:fldChar w:fldCharType="separate"/>
        </w:r>
        <w:r>
          <w:rPr>
            <w:lang w:val="nl-NL"/>
          </w:rPr>
          <w:t>2</w:t>
        </w:r>
        <w:r>
          <w:fldChar w:fldCharType="end"/>
        </w:r>
      </w:p>
    </w:sdtContent>
  </w:sdt>
  <w:p w14:paraId="4FD740B8" w14:textId="204D57C3" w:rsidR="00AA2839" w:rsidRDefault="00AA28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D118" w14:textId="77777777" w:rsidR="00EF1B44" w:rsidRDefault="00EF1B44" w:rsidP="00F97475">
      <w:pPr>
        <w:spacing w:after="0" w:line="240" w:lineRule="auto"/>
      </w:pPr>
      <w:r>
        <w:separator/>
      </w:r>
    </w:p>
  </w:footnote>
  <w:footnote w:type="continuationSeparator" w:id="0">
    <w:p w14:paraId="0E64E7DF" w14:textId="77777777" w:rsidR="00EF1B44" w:rsidRDefault="00EF1B44" w:rsidP="00F9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740" w14:textId="77777777" w:rsidR="00AA2839" w:rsidRDefault="00AA2839">
    <w:pPr>
      <w:pStyle w:val="Koptekst"/>
    </w:pPr>
    <w:r>
      <w:rPr>
        <w:noProof/>
      </w:rPr>
      <w:drawing>
        <wp:inline distT="0" distB="0" distL="0" distR="0" wp14:anchorId="578025A6" wp14:editId="6A313927">
          <wp:extent cx="800229" cy="4762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p w14:paraId="7E0CB98A" w14:textId="77777777" w:rsidR="00AA2839" w:rsidRDefault="00AA28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3B7"/>
    <w:multiLevelType w:val="hybridMultilevel"/>
    <w:tmpl w:val="D23CC28E"/>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15:restartNumberingAfterBreak="0">
    <w:nsid w:val="1D156E82"/>
    <w:multiLevelType w:val="hybridMultilevel"/>
    <w:tmpl w:val="A740F1BC"/>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066B11"/>
    <w:multiLevelType w:val="hybridMultilevel"/>
    <w:tmpl w:val="60CABEB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4B485B87"/>
    <w:multiLevelType w:val="hybridMultilevel"/>
    <w:tmpl w:val="2DE86C3C"/>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0750DE"/>
    <w:multiLevelType w:val="hybridMultilevel"/>
    <w:tmpl w:val="13142378"/>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562559"/>
    <w:multiLevelType w:val="hybridMultilevel"/>
    <w:tmpl w:val="E5989854"/>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8462E5"/>
    <w:multiLevelType w:val="hybridMultilevel"/>
    <w:tmpl w:val="55E0F9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DC5D0D"/>
    <w:multiLevelType w:val="hybridMultilevel"/>
    <w:tmpl w:val="0BAAF6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3F603CD"/>
    <w:multiLevelType w:val="multilevel"/>
    <w:tmpl w:val="1100A57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18243607">
    <w:abstractNumId w:val="1"/>
  </w:num>
  <w:num w:numId="2" w16cid:durableId="1364479865">
    <w:abstractNumId w:val="0"/>
  </w:num>
  <w:num w:numId="3" w16cid:durableId="112292879">
    <w:abstractNumId w:val="8"/>
  </w:num>
  <w:num w:numId="4" w16cid:durableId="338433419">
    <w:abstractNumId w:val="5"/>
  </w:num>
  <w:num w:numId="5" w16cid:durableId="1376157547">
    <w:abstractNumId w:val="4"/>
  </w:num>
  <w:num w:numId="6" w16cid:durableId="1734426548">
    <w:abstractNumId w:val="3"/>
  </w:num>
  <w:num w:numId="7" w16cid:durableId="479615289">
    <w:abstractNumId w:val="2"/>
  </w:num>
  <w:num w:numId="8" w16cid:durableId="1315644321">
    <w:abstractNumId w:val="7"/>
  </w:num>
  <w:num w:numId="9" w16cid:durableId="923151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8"/>
    <w:rsid w:val="00134771"/>
    <w:rsid w:val="00153798"/>
    <w:rsid w:val="001D5C73"/>
    <w:rsid w:val="001E49B7"/>
    <w:rsid w:val="00221FC2"/>
    <w:rsid w:val="00242FA1"/>
    <w:rsid w:val="00320D9D"/>
    <w:rsid w:val="003C1A37"/>
    <w:rsid w:val="004018B8"/>
    <w:rsid w:val="00501173"/>
    <w:rsid w:val="00603032"/>
    <w:rsid w:val="007357D1"/>
    <w:rsid w:val="00751753"/>
    <w:rsid w:val="0079733A"/>
    <w:rsid w:val="00872E7D"/>
    <w:rsid w:val="008C67C3"/>
    <w:rsid w:val="008D4DDE"/>
    <w:rsid w:val="00901A06"/>
    <w:rsid w:val="009324DD"/>
    <w:rsid w:val="00983BF2"/>
    <w:rsid w:val="00AA2839"/>
    <w:rsid w:val="00B158E6"/>
    <w:rsid w:val="00B23750"/>
    <w:rsid w:val="00B33EBF"/>
    <w:rsid w:val="00B35566"/>
    <w:rsid w:val="00B77735"/>
    <w:rsid w:val="00BB5AF2"/>
    <w:rsid w:val="00BD27A4"/>
    <w:rsid w:val="00CE62E0"/>
    <w:rsid w:val="00EE1B07"/>
    <w:rsid w:val="00EF1B44"/>
    <w:rsid w:val="00F03DFA"/>
    <w:rsid w:val="00F325BB"/>
    <w:rsid w:val="00F52D3F"/>
    <w:rsid w:val="00F73A03"/>
    <w:rsid w:val="00F96675"/>
    <w:rsid w:val="00F97475"/>
    <w:rsid w:val="00FB22F7"/>
    <w:rsid w:val="00FB41BE"/>
    <w:rsid w:val="00FD0B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AB9A"/>
  <w15:chartTrackingRefBased/>
  <w15:docId w15:val="{D8EEE802-E24D-41A9-973B-BBEEFF8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18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1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8B8"/>
  </w:style>
  <w:style w:type="paragraph" w:styleId="Lijstalinea">
    <w:name w:val="List Paragraph"/>
    <w:basedOn w:val="Standaard"/>
    <w:uiPriority w:val="34"/>
    <w:qFormat/>
    <w:rsid w:val="004018B8"/>
    <w:pPr>
      <w:ind w:left="720"/>
      <w:contextualSpacing/>
    </w:pPr>
  </w:style>
  <w:style w:type="paragraph" w:styleId="Voettekst">
    <w:name w:val="footer"/>
    <w:basedOn w:val="Standaard"/>
    <w:link w:val="VoettekstChar"/>
    <w:uiPriority w:val="99"/>
    <w:unhideWhenUsed/>
    <w:rsid w:val="00F97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475"/>
  </w:style>
  <w:style w:type="table" w:styleId="Rastertabel4-Accent6">
    <w:name w:val="Grid Table 4 Accent 6"/>
    <w:basedOn w:val="Standaardtabel"/>
    <w:uiPriority w:val="49"/>
    <w:rsid w:val="00BB5A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Accent6">
    <w:name w:val="List Table 3 Accent 6"/>
    <w:basedOn w:val="Standaardtabel"/>
    <w:uiPriority w:val="48"/>
    <w:rsid w:val="00F9667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www.naarschoolinzele.be</dc:creator>
  <cp:keywords/>
  <dc:description/>
  <cp:lastModifiedBy>Christophe Verneirt</cp:lastModifiedBy>
  <cp:revision>2</cp:revision>
  <dcterms:created xsi:type="dcterms:W3CDTF">2022-06-17T13:23:00Z</dcterms:created>
  <dcterms:modified xsi:type="dcterms:W3CDTF">2022-06-17T13:23:00Z</dcterms:modified>
</cp:coreProperties>
</file>